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50BD" w14:textId="77777777" w:rsidR="00B7019A" w:rsidRPr="00B80835" w:rsidRDefault="00B7019A" w:rsidP="00B7019A">
      <w:pPr>
        <w:pStyle w:val="NoSpacing"/>
        <w:jc w:val="center"/>
        <w:rPr>
          <w:b/>
          <w:bCs/>
        </w:rPr>
      </w:pPr>
      <w:r w:rsidRPr="00B80835">
        <w:rPr>
          <w:b/>
          <w:bCs/>
        </w:rPr>
        <w:t>SOUTH TANGIPAHOA PARISH PORT COMMISSION</w:t>
      </w:r>
    </w:p>
    <w:p w14:paraId="2B903682" w14:textId="77777777" w:rsidR="00B7019A" w:rsidRPr="00B80835" w:rsidRDefault="00B7019A" w:rsidP="00B7019A">
      <w:pPr>
        <w:pStyle w:val="NoSpacing"/>
        <w:jc w:val="center"/>
        <w:rPr>
          <w:b/>
          <w:bCs/>
        </w:rPr>
      </w:pPr>
      <w:r w:rsidRPr="00B80835">
        <w:rPr>
          <w:b/>
          <w:bCs/>
        </w:rPr>
        <w:t>REGULAR MEETING</w:t>
      </w:r>
    </w:p>
    <w:p w14:paraId="5687D684" w14:textId="77777777" w:rsidR="00B7019A" w:rsidRPr="00B80835" w:rsidRDefault="00B7019A" w:rsidP="00B7019A">
      <w:pPr>
        <w:pStyle w:val="NoSpacing"/>
        <w:jc w:val="center"/>
        <w:rPr>
          <w:b/>
          <w:bCs/>
        </w:rPr>
      </w:pPr>
    </w:p>
    <w:p w14:paraId="343D761F" w14:textId="77777777" w:rsidR="00B7019A" w:rsidRPr="00B80835" w:rsidRDefault="00B7019A" w:rsidP="00B7019A">
      <w:pPr>
        <w:pStyle w:val="NoSpacing"/>
        <w:jc w:val="center"/>
        <w:rPr>
          <w:b/>
          <w:bCs/>
        </w:rPr>
      </w:pPr>
      <w:r>
        <w:rPr>
          <w:b/>
          <w:bCs/>
        </w:rPr>
        <w:t>MON</w:t>
      </w:r>
      <w:r w:rsidRPr="00B80835">
        <w:rPr>
          <w:b/>
          <w:bCs/>
        </w:rPr>
        <w:t xml:space="preserve">DAY   </w:t>
      </w:r>
      <w:r>
        <w:rPr>
          <w:b/>
          <w:bCs/>
        </w:rPr>
        <w:t>SEPTEMBER 12</w:t>
      </w:r>
      <w:r w:rsidRPr="00B80835">
        <w:rPr>
          <w:b/>
          <w:bCs/>
        </w:rPr>
        <w:t xml:space="preserve">, </w:t>
      </w:r>
      <w:bookmarkStart w:id="0" w:name="_Int_C53qMEoO"/>
      <w:r w:rsidRPr="00B80835">
        <w:rPr>
          <w:b/>
          <w:bCs/>
        </w:rPr>
        <w:t>2022</w:t>
      </w:r>
      <w:bookmarkEnd w:id="0"/>
      <w:r w:rsidRPr="00B80835">
        <w:rPr>
          <w:b/>
          <w:bCs/>
        </w:rPr>
        <w:t xml:space="preserve">   12:00 NOON</w:t>
      </w:r>
    </w:p>
    <w:p w14:paraId="34E959E1" w14:textId="77777777" w:rsidR="00B7019A" w:rsidRDefault="00B7019A" w:rsidP="00B7019A">
      <w:pPr>
        <w:pStyle w:val="NoSpacing"/>
        <w:jc w:val="center"/>
        <w:rPr>
          <w:b/>
          <w:bCs/>
        </w:rPr>
      </w:pPr>
      <w:r w:rsidRPr="00B80835">
        <w:rPr>
          <w:b/>
          <w:bCs/>
        </w:rPr>
        <w:t>CITY HALL ANNEX BUILDING  - 110 W.</w:t>
      </w:r>
      <w:r>
        <w:rPr>
          <w:b/>
          <w:bCs/>
        </w:rPr>
        <w:t xml:space="preserve"> HICKORY ST., PONCHATOULA, LA</w:t>
      </w:r>
    </w:p>
    <w:p w14:paraId="7729E5AD" w14:textId="77777777" w:rsidR="00B7019A" w:rsidRPr="00B80835" w:rsidRDefault="00B7019A" w:rsidP="00B7019A">
      <w:pPr>
        <w:pStyle w:val="NoSpacing"/>
        <w:jc w:val="center"/>
        <w:rPr>
          <w:b/>
          <w:bCs/>
        </w:rPr>
      </w:pPr>
    </w:p>
    <w:p w14:paraId="1D5D0EFE" w14:textId="77777777" w:rsidR="00B7019A" w:rsidRPr="005A1D9B" w:rsidRDefault="00B7019A" w:rsidP="00B7019A">
      <w:pPr>
        <w:pStyle w:val="NoSpacing"/>
        <w:jc w:val="center"/>
      </w:pPr>
    </w:p>
    <w:p w14:paraId="3A9059CD" w14:textId="70349A1E" w:rsidR="00B7019A" w:rsidRPr="00777B17" w:rsidRDefault="00B7019A" w:rsidP="00B7019A">
      <w:pPr>
        <w:pStyle w:val="NoSpacing"/>
        <w:jc w:val="both"/>
      </w:pPr>
      <w:r w:rsidRPr="00777B17">
        <w:t>President Daryl Ferrara called the Regular Meeting to order</w:t>
      </w:r>
      <w:r>
        <w:t xml:space="preserve"> Mon</w:t>
      </w:r>
      <w:r w:rsidRPr="00777B17">
        <w:t xml:space="preserve">day, </w:t>
      </w:r>
      <w:r>
        <w:t>September 12,</w:t>
      </w:r>
      <w:r w:rsidRPr="00777B17">
        <w:t xml:space="preserve"> 2022 at 12:00 Noon.</w:t>
      </w:r>
      <w:r>
        <w:t xml:space="preserve">  Meeting </w:t>
      </w:r>
      <w:r w:rsidR="003F572D">
        <w:t xml:space="preserve">was </w:t>
      </w:r>
      <w:r>
        <w:t>held at the</w:t>
      </w:r>
      <w:r w:rsidRPr="00777B17">
        <w:t xml:space="preserve"> City Hall Annex Building, </w:t>
      </w:r>
      <w:r>
        <w:t xml:space="preserve">located at </w:t>
      </w:r>
      <w:r w:rsidRPr="00777B17">
        <w:t>110 W. Hickory Street, Ponchatoula, LA.</w:t>
      </w:r>
    </w:p>
    <w:p w14:paraId="4ED1D4E1" w14:textId="77777777" w:rsidR="00B7019A" w:rsidRPr="00777B17" w:rsidRDefault="00B7019A" w:rsidP="00B7019A">
      <w:pPr>
        <w:pStyle w:val="NoSpacing"/>
        <w:jc w:val="both"/>
      </w:pPr>
    </w:p>
    <w:p w14:paraId="62E0998C" w14:textId="1B0ED93F" w:rsidR="00B7019A" w:rsidRPr="00777B17" w:rsidRDefault="00B7019A" w:rsidP="00B7019A">
      <w:pPr>
        <w:pStyle w:val="NoSpacing"/>
        <w:jc w:val="both"/>
      </w:pPr>
      <w:r>
        <w:t xml:space="preserve">Administrative Assistant </w:t>
      </w:r>
      <w:r w:rsidR="002F6DB0">
        <w:t xml:space="preserve">Robyn Pusey </w:t>
      </w:r>
      <w:r>
        <w:t>gave the invocation.  President Daryl Ferrara</w:t>
      </w:r>
      <w:r w:rsidRPr="00777B17">
        <w:t xml:space="preserve"> followed with the Pledge of Allegiance.</w:t>
      </w:r>
    </w:p>
    <w:p w14:paraId="5D6F7995" w14:textId="77777777" w:rsidR="00B7019A" w:rsidRPr="00777B17" w:rsidRDefault="00B7019A" w:rsidP="00B7019A">
      <w:pPr>
        <w:pStyle w:val="NoSpacing"/>
        <w:jc w:val="both"/>
      </w:pPr>
    </w:p>
    <w:p w14:paraId="18982E49" w14:textId="77777777" w:rsidR="00B7019A" w:rsidRPr="00777B17" w:rsidRDefault="00B7019A" w:rsidP="00B7019A">
      <w:pPr>
        <w:pStyle w:val="NoSpacing"/>
        <w:jc w:val="both"/>
      </w:pPr>
      <w:r w:rsidRPr="00777B17">
        <w:t>Commissioners Present:  Daryl Ferrara,</w:t>
      </w:r>
      <w:r w:rsidRPr="00F53C6D">
        <w:t xml:space="preserve"> </w:t>
      </w:r>
      <w:r w:rsidRPr="00777B17">
        <w:t>James Wes Daniels II</w:t>
      </w:r>
      <w:r>
        <w:t xml:space="preserve">, </w:t>
      </w:r>
      <w:r w:rsidRPr="00777B17">
        <w:t>William “Bill” Joubert, Tina Roper</w:t>
      </w:r>
      <w:r>
        <w:t>,</w:t>
      </w:r>
      <w:r w:rsidRPr="00777B17">
        <w:t xml:space="preserve"> Jimmy Schliegelmeyer, Jr.</w:t>
      </w:r>
      <w:r>
        <w:t>, and Timothy DePaula.</w:t>
      </w:r>
    </w:p>
    <w:p w14:paraId="2134623D" w14:textId="77777777" w:rsidR="00B7019A" w:rsidRPr="00777B17" w:rsidRDefault="00B7019A" w:rsidP="00B7019A">
      <w:pPr>
        <w:pStyle w:val="NoSpacing"/>
        <w:jc w:val="both"/>
      </w:pPr>
    </w:p>
    <w:p w14:paraId="71A98F14" w14:textId="77777777" w:rsidR="00B7019A" w:rsidRPr="00777B17" w:rsidRDefault="00B7019A" w:rsidP="00B7019A">
      <w:pPr>
        <w:pStyle w:val="NoSpacing"/>
        <w:jc w:val="both"/>
      </w:pPr>
      <w:r w:rsidRPr="00777B17">
        <w:t>Commissioner</w:t>
      </w:r>
      <w:r>
        <w:t>s</w:t>
      </w:r>
      <w:r w:rsidRPr="00777B17">
        <w:t xml:space="preserve"> Absent:  None</w:t>
      </w:r>
    </w:p>
    <w:p w14:paraId="10E2F911" w14:textId="77777777" w:rsidR="00B7019A" w:rsidRPr="00777B17" w:rsidRDefault="00B7019A" w:rsidP="00B7019A">
      <w:pPr>
        <w:pStyle w:val="NoSpacing"/>
        <w:jc w:val="both"/>
      </w:pPr>
    </w:p>
    <w:p w14:paraId="6E79ABF5" w14:textId="06CFA203" w:rsidR="00B7019A" w:rsidRPr="00777B17" w:rsidRDefault="00B7019A" w:rsidP="00B7019A">
      <w:pPr>
        <w:pStyle w:val="NoSpacing"/>
        <w:jc w:val="both"/>
      </w:pPr>
      <w:r>
        <w:t xml:space="preserve">President Ferrara welcomed the attendees.  </w:t>
      </w:r>
      <w:r w:rsidRPr="00777B17">
        <w:t xml:space="preserve">Others Present:  Patrick Dufresne, </w:t>
      </w:r>
      <w:r>
        <w:t xml:space="preserve">Port </w:t>
      </w:r>
      <w:r w:rsidRPr="00777B17">
        <w:t>Director; Robyn Pusey, Administrative Assistant;</w:t>
      </w:r>
      <w:r>
        <w:t xml:space="preserve"> Andre Coudrain, Attorney; Jim Ragland, Ragland, Aderman &amp; Associates, Brigette Hyde, Councilwoman District 9; Dwight Williams, Ponchartrain Conservary; Sandra Destin Sims, Attorney; J.J. O’Neil, Jani King</w:t>
      </w:r>
      <w:r w:rsidR="00B26240">
        <w:t xml:space="preserve"> </w:t>
      </w:r>
      <w:r w:rsidR="00C9144A">
        <w:t>President; Chance Enmon, Jani King COO</w:t>
      </w:r>
    </w:p>
    <w:p w14:paraId="4CC6CB57" w14:textId="77777777" w:rsidR="00B7019A" w:rsidRPr="00777B17" w:rsidRDefault="00B7019A" w:rsidP="00B7019A">
      <w:pPr>
        <w:pStyle w:val="NoSpacing"/>
        <w:jc w:val="both"/>
      </w:pPr>
    </w:p>
    <w:p w14:paraId="0173B3D5" w14:textId="77777777" w:rsidR="00B7019A" w:rsidRDefault="00B7019A" w:rsidP="00B7019A">
      <w:pPr>
        <w:pStyle w:val="NoSpacing"/>
        <w:jc w:val="both"/>
      </w:pPr>
      <w:r w:rsidRPr="00777B17">
        <w:t>Visitors were introduced and welcomed.</w:t>
      </w:r>
    </w:p>
    <w:p w14:paraId="4EC6A315" w14:textId="77777777" w:rsidR="00B7019A" w:rsidRDefault="00B7019A" w:rsidP="00B7019A">
      <w:pPr>
        <w:pStyle w:val="NoSpacing"/>
        <w:jc w:val="both"/>
      </w:pPr>
    </w:p>
    <w:p w14:paraId="356B3905" w14:textId="2F63DE24" w:rsidR="00B7019A" w:rsidRDefault="00B7019A" w:rsidP="00B7019A">
      <w:pPr>
        <w:pStyle w:val="NoSpacing"/>
        <w:jc w:val="both"/>
      </w:pPr>
      <w:r>
        <w:t>J. William Sims recited the Oath of Office as he was sworn</w:t>
      </w:r>
      <w:r w:rsidRPr="00F53C6D">
        <w:t xml:space="preserve"> </w:t>
      </w:r>
      <w:r>
        <w:t>in as the newest Commissioner of the South Tangipahoa Parish Port Commission by Sandra Destin Sims, Attorney</w:t>
      </w:r>
      <w:r w:rsidR="003249CD">
        <w:t xml:space="preserve"> at Law</w:t>
      </w:r>
      <w:r>
        <w:t xml:space="preserve">.  Mr. Sims </w:t>
      </w:r>
      <w:r w:rsidR="003249CD">
        <w:t>told the commissioners</w:t>
      </w:r>
      <w:r>
        <w:t xml:space="preserve"> that</w:t>
      </w:r>
      <w:r w:rsidR="003249CD">
        <w:t xml:space="preserve"> he was grateful for the Chamber’s nomination.  He stated that he was </w:t>
      </w:r>
      <w:r>
        <w:t>“excited</w:t>
      </w:r>
      <w:r w:rsidR="00FD02DB">
        <w:t>” to</w:t>
      </w:r>
      <w:r>
        <w:t xml:space="preserve"> be a part of th</w:t>
      </w:r>
      <w:r w:rsidR="00FD02DB">
        <w:t>e commission</w:t>
      </w:r>
      <w:r>
        <w:t xml:space="preserve"> and</w:t>
      </w:r>
      <w:r w:rsidR="003249CD">
        <w:t xml:space="preserve"> </w:t>
      </w:r>
      <w:r w:rsidR="00540896">
        <w:t>“</w:t>
      </w:r>
      <w:r w:rsidR="003249CD">
        <w:t>ready to give back to the parish</w:t>
      </w:r>
      <w:r w:rsidR="00540896">
        <w:t>”</w:t>
      </w:r>
      <w:r w:rsidR="003249CD">
        <w:t xml:space="preserve"> with community service</w:t>
      </w:r>
      <w:r>
        <w:t>.</w:t>
      </w:r>
      <w:r w:rsidR="00D52896">
        <w:t xml:space="preserve">  </w:t>
      </w:r>
    </w:p>
    <w:p w14:paraId="6D773255" w14:textId="77777777" w:rsidR="00B7019A" w:rsidRPr="00F53C6D" w:rsidRDefault="00B7019A" w:rsidP="00B7019A">
      <w:pPr>
        <w:pStyle w:val="NoSpacing"/>
        <w:jc w:val="both"/>
        <w:rPr>
          <w:b/>
          <w:bCs/>
          <w:u w:val="single"/>
        </w:rPr>
      </w:pPr>
    </w:p>
    <w:p w14:paraId="10D2C597" w14:textId="77777777" w:rsidR="00B7019A" w:rsidRDefault="00B7019A" w:rsidP="00B7019A">
      <w:pPr>
        <w:pStyle w:val="NoSpacing"/>
        <w:jc w:val="both"/>
        <w:rPr>
          <w:b/>
          <w:u w:val="single"/>
        </w:rPr>
      </w:pPr>
      <w:r w:rsidRPr="00777B17">
        <w:rPr>
          <w:b/>
          <w:u w:val="single"/>
        </w:rPr>
        <w:t>APPROVAL OF AGENDA/MINUTES</w:t>
      </w:r>
    </w:p>
    <w:p w14:paraId="00F2FC1D" w14:textId="77777777" w:rsidR="00B7019A" w:rsidRDefault="00B7019A" w:rsidP="00B7019A">
      <w:pPr>
        <w:pStyle w:val="NoSpacing"/>
        <w:jc w:val="both"/>
        <w:rPr>
          <w:b/>
          <w:u w:val="single"/>
        </w:rPr>
      </w:pPr>
    </w:p>
    <w:p w14:paraId="04BE983D" w14:textId="463999B7" w:rsidR="00B7019A" w:rsidRPr="00777B17" w:rsidRDefault="00B7019A" w:rsidP="00B7019A">
      <w:pPr>
        <w:pStyle w:val="NoSpacing"/>
        <w:jc w:val="both"/>
      </w:pPr>
      <w:r>
        <w:t xml:space="preserve">It was moved by Commissioner </w:t>
      </w:r>
      <w:r w:rsidR="00D52896">
        <w:t>Schliegelmeyer, Jr.</w:t>
      </w:r>
      <w:r>
        <w:t xml:space="preserve"> and seconded by Commissioner Roper</w:t>
      </w:r>
      <w:r w:rsidR="00D52896">
        <w:t>,</w:t>
      </w:r>
      <w:r>
        <w:t xml:space="preserve"> that the South Tangipahoa Parish Port Commission approve the Meeting Agenda for </w:t>
      </w:r>
      <w:r w:rsidR="00D52896">
        <w:t>September 12</w:t>
      </w:r>
      <w:r>
        <w:t xml:space="preserve">, </w:t>
      </w:r>
      <w:bookmarkStart w:id="1" w:name="_Int_nhWXkGS3"/>
      <w:r>
        <w:t>2022</w:t>
      </w:r>
      <w:bookmarkEnd w:id="1"/>
      <w:r>
        <w:t xml:space="preserve"> as presented.  Motion passed.  Yeas: </w:t>
      </w:r>
      <w:r w:rsidR="008E25DB">
        <w:t>7</w:t>
      </w:r>
      <w:r>
        <w:t xml:space="preserve"> Ferrara, Daniels II, Joubert, Roper, Schliegelmeyer, Jr., DePaula</w:t>
      </w:r>
      <w:r w:rsidR="008E25DB">
        <w:t xml:space="preserve"> and Sims.</w:t>
      </w:r>
      <w:r>
        <w:t xml:space="preserve">  </w:t>
      </w:r>
      <w:r w:rsidRPr="00777B17">
        <w:t>Nays: 0 Absent:</w:t>
      </w:r>
      <w:r>
        <w:t xml:space="preserve"> 0 </w:t>
      </w:r>
    </w:p>
    <w:p w14:paraId="1EE31C61" w14:textId="77777777" w:rsidR="00B7019A" w:rsidRPr="00777B17" w:rsidRDefault="00B7019A" w:rsidP="00B7019A">
      <w:pPr>
        <w:pStyle w:val="NoSpacing"/>
        <w:jc w:val="both"/>
      </w:pPr>
    </w:p>
    <w:p w14:paraId="09C46767" w14:textId="23158692" w:rsidR="00B7019A" w:rsidRPr="00777B17" w:rsidRDefault="00B7019A" w:rsidP="00B7019A">
      <w:pPr>
        <w:pStyle w:val="NoSpacing"/>
        <w:jc w:val="both"/>
      </w:pPr>
      <w:r>
        <w:t xml:space="preserve">President Ferrara announced that the minutes of the </w:t>
      </w:r>
      <w:r w:rsidR="008E25DB">
        <w:t>August 15</w:t>
      </w:r>
      <w:r>
        <w:t xml:space="preserve">, </w:t>
      </w:r>
      <w:bookmarkStart w:id="2" w:name="_Int_1Ef9vBfo"/>
      <w:r>
        <w:t>2022</w:t>
      </w:r>
      <w:bookmarkEnd w:id="2"/>
      <w:r>
        <w:t xml:space="preserve"> meeting were sent to the Commissioners by email for their review prior to this meeting and a copy was also presented in the meeting folders, as well.  After reviewing the minutes, the following motions were made.</w:t>
      </w:r>
    </w:p>
    <w:p w14:paraId="4EBF8A69" w14:textId="77777777" w:rsidR="00B7019A" w:rsidRPr="00777B17" w:rsidRDefault="00B7019A" w:rsidP="00B7019A">
      <w:pPr>
        <w:pStyle w:val="NoSpacing"/>
        <w:jc w:val="both"/>
      </w:pPr>
    </w:p>
    <w:p w14:paraId="252DB1E1" w14:textId="6785722C" w:rsidR="00B7019A" w:rsidRDefault="00B7019A" w:rsidP="00B7019A">
      <w:pPr>
        <w:pStyle w:val="NoSpacing"/>
        <w:jc w:val="both"/>
      </w:pPr>
      <w:r>
        <w:t xml:space="preserve">It was moved by Commissioner Roper and seconded by Commissioner </w:t>
      </w:r>
      <w:r w:rsidR="008E25DB">
        <w:t>Schliegelmeyer, Jr.</w:t>
      </w:r>
      <w:r>
        <w:t xml:space="preserve">, that the South Tangipahoa Parish Port Commission adopt/approve the </w:t>
      </w:r>
      <w:r w:rsidR="008E25DB">
        <w:t>August 15</w:t>
      </w:r>
      <w:r>
        <w:t xml:space="preserve">, </w:t>
      </w:r>
      <w:bookmarkStart w:id="3" w:name="_Int_pnDCzrDz"/>
      <w:r>
        <w:t>2022</w:t>
      </w:r>
      <w:bookmarkEnd w:id="3"/>
      <w:r>
        <w:t xml:space="preserve"> minutes as presented. Motion passed.</w:t>
      </w:r>
      <w:r w:rsidR="008E25DB">
        <w:t xml:space="preserve"> </w:t>
      </w:r>
      <w:r>
        <w:t xml:space="preserve">Yeas: </w:t>
      </w:r>
      <w:r w:rsidR="008E25DB">
        <w:t>7</w:t>
      </w:r>
      <w:r>
        <w:t xml:space="preserve"> </w:t>
      </w:r>
      <w:r w:rsidR="008E25DB">
        <w:t xml:space="preserve"> </w:t>
      </w:r>
      <w:r>
        <w:t>Ferrara, Daniels II, Joubert, Roper, Schliegelmeyer, Jr., DePaula</w:t>
      </w:r>
      <w:r w:rsidR="008E25DB">
        <w:t xml:space="preserve"> and Sims.  </w:t>
      </w:r>
      <w:r>
        <w:t xml:space="preserve">Nays: 0 </w:t>
      </w:r>
      <w:r w:rsidR="008E25DB">
        <w:t xml:space="preserve">  </w:t>
      </w:r>
      <w:r>
        <w:t xml:space="preserve">Absent: 0 </w:t>
      </w:r>
    </w:p>
    <w:p w14:paraId="3893F60D" w14:textId="77777777" w:rsidR="00B7019A" w:rsidRPr="00777B17" w:rsidRDefault="00B7019A" w:rsidP="00B7019A">
      <w:pPr>
        <w:pStyle w:val="NoSpacing"/>
        <w:jc w:val="both"/>
        <w:rPr>
          <w:b/>
          <w:i/>
          <w:u w:val="single"/>
        </w:rPr>
      </w:pPr>
      <w:r w:rsidRPr="00777B17">
        <w:rPr>
          <w:b/>
          <w:u w:val="single"/>
        </w:rPr>
        <w:t>TREASURER’S REPORT</w:t>
      </w:r>
    </w:p>
    <w:p w14:paraId="1F532EC3" w14:textId="77777777" w:rsidR="00B7019A" w:rsidRDefault="00B7019A" w:rsidP="00B7019A">
      <w:pPr>
        <w:pStyle w:val="NoSpacing"/>
        <w:jc w:val="both"/>
      </w:pPr>
    </w:p>
    <w:p w14:paraId="5535A0BE" w14:textId="409CFB40" w:rsidR="00B7019A" w:rsidRDefault="00B7019A" w:rsidP="00B7019A">
      <w:pPr>
        <w:pStyle w:val="NoSpacing"/>
        <w:jc w:val="both"/>
      </w:pPr>
      <w:r>
        <w:lastRenderedPageBreak/>
        <w:t xml:space="preserve">The financial reports for the period ending </w:t>
      </w:r>
      <w:r w:rsidR="008E25DB">
        <w:t>August,</w:t>
      </w:r>
      <w:r>
        <w:t xml:space="preserve"> 2022 were emailed to the Commissioners prior to the meeting by Ms. Lee Barends with ITL Accounting for their review.  Commissioner/Treasurer Jimmy Schliegelmeyer, Jr. reviewed the financial reports with the Commissioners.  </w:t>
      </w:r>
      <w:r w:rsidR="008627BE">
        <w:t xml:space="preserve">Starting with the </w:t>
      </w:r>
      <w:r w:rsidR="00E13C35">
        <w:t>I</w:t>
      </w:r>
      <w:r w:rsidR="008627BE">
        <w:t>ncome Statement</w:t>
      </w:r>
      <w:r w:rsidR="00A27F8D">
        <w:t xml:space="preserve"> report</w:t>
      </w:r>
      <w:r w:rsidR="008627BE">
        <w:t xml:space="preserve"> h</w:t>
      </w:r>
      <w:r>
        <w:t xml:space="preserve">e </w:t>
      </w:r>
      <w:r w:rsidR="00A27F8D">
        <w:t>stated</w:t>
      </w:r>
      <w:r>
        <w:t xml:space="preserve"> that </w:t>
      </w:r>
      <w:r w:rsidR="003F572D">
        <w:t>a</w:t>
      </w:r>
      <w:r w:rsidR="00A74E25">
        <w:t>n electronic</w:t>
      </w:r>
      <w:r w:rsidR="003F572D">
        <w:t xml:space="preserve"> FEMA payment was received in the amount of $50,168.75 for the truck scale electronics</w:t>
      </w:r>
      <w:r w:rsidR="00A27F8D">
        <w:t>, and t</w:t>
      </w:r>
      <w:r w:rsidR="00E13C35">
        <w:t>hat t</w:t>
      </w:r>
      <w:r>
        <w:t xml:space="preserve">he rental income for the month of </w:t>
      </w:r>
      <w:r w:rsidR="003F572D">
        <w:t>August</w:t>
      </w:r>
      <w:r>
        <w:t xml:space="preserve"> was $11</w:t>
      </w:r>
      <w:r w:rsidR="00E13C35">
        <w:t>6</w:t>
      </w:r>
      <w:r>
        <w:t>,465.41</w:t>
      </w:r>
      <w:r w:rsidR="00031601">
        <w:t>.  Commissioner/Treasurer Schliegelmeyer said that the insurance expense was $45,810.49, and that total expenses for August w</w:t>
      </w:r>
      <w:r w:rsidR="000E2A3A">
        <w:t>ere</w:t>
      </w:r>
      <w:r>
        <w:t xml:space="preserve"> $</w:t>
      </w:r>
      <w:r w:rsidR="008627BE">
        <w:t>69,932.64</w:t>
      </w:r>
      <w:r>
        <w:t xml:space="preserve">. </w:t>
      </w:r>
      <w:r w:rsidR="000E2A3A">
        <w:t>H</w:t>
      </w:r>
      <w:r w:rsidR="00A27F8D">
        <w:t>e</w:t>
      </w:r>
      <w:r w:rsidR="000E2A3A">
        <w:t xml:space="preserve"> then</w:t>
      </w:r>
      <w:r w:rsidR="00A27F8D">
        <w:t xml:space="preserve"> reviewed </w:t>
      </w:r>
      <w:r w:rsidR="00031601">
        <w:t xml:space="preserve">the </w:t>
      </w:r>
      <w:r w:rsidR="00E13C35">
        <w:t>Balance Sheet</w:t>
      </w:r>
      <w:r w:rsidR="00A27F8D">
        <w:t xml:space="preserve"> with the Commissioners and</w:t>
      </w:r>
      <w:r>
        <w:t xml:space="preserve"> reported that total assets </w:t>
      </w:r>
      <w:r w:rsidR="00031601">
        <w:t>were</w:t>
      </w:r>
      <w:r>
        <w:t xml:space="preserve"> $9,</w:t>
      </w:r>
      <w:r w:rsidR="00E13C35">
        <w:t>931</w:t>
      </w:r>
      <w:r>
        <w:t>,</w:t>
      </w:r>
      <w:r w:rsidR="00E13C35">
        <w:t>083</w:t>
      </w:r>
      <w:r>
        <w:t>.</w:t>
      </w:r>
      <w:r w:rsidR="00E13C35">
        <w:t>64</w:t>
      </w:r>
      <w:r>
        <w:t xml:space="preserve">.  </w:t>
      </w:r>
      <w:r w:rsidR="000368DD">
        <w:t xml:space="preserve">He </w:t>
      </w:r>
      <w:r w:rsidR="000E2A3A">
        <w:t xml:space="preserve">also </w:t>
      </w:r>
      <w:r w:rsidR="000368DD">
        <w:t>asked if there were any questions about the financial reports.  There were no questions.</w:t>
      </w:r>
    </w:p>
    <w:p w14:paraId="056471D1" w14:textId="77777777" w:rsidR="00B7019A" w:rsidRDefault="00B7019A" w:rsidP="00B7019A">
      <w:pPr>
        <w:pStyle w:val="NoSpacing"/>
        <w:jc w:val="both"/>
      </w:pPr>
    </w:p>
    <w:p w14:paraId="796F1BC4" w14:textId="2296240E" w:rsidR="00B7019A" w:rsidRDefault="00B7019A" w:rsidP="00B7019A">
      <w:pPr>
        <w:pStyle w:val="NoSpacing"/>
        <w:jc w:val="both"/>
      </w:pPr>
      <w:r>
        <w:t xml:space="preserve">It was moved by Commissioner Roper and seconded by Commissioner Daniels II, that the Commission accept/approve the financials, as presented, by </w:t>
      </w:r>
      <w:r w:rsidR="000368DD">
        <w:t>Commissioner/</w:t>
      </w:r>
      <w:r>
        <w:t>Treasurer Jimmy Schliegelmeyer, Jr.</w:t>
      </w:r>
      <w:r w:rsidR="00293832">
        <w:t>,</w:t>
      </w:r>
      <w:r>
        <w:t xml:space="preserve"> for the 6 months ending </w:t>
      </w:r>
      <w:r w:rsidR="009B69A3">
        <w:t>August</w:t>
      </w:r>
      <w:r>
        <w:t xml:space="preserve"> 2022.  Motion passed.  Yeas: </w:t>
      </w:r>
      <w:r w:rsidR="008E25DB">
        <w:t>7</w:t>
      </w:r>
      <w:r>
        <w:t xml:space="preserve"> Ferrara, Daniels II, Joubert, Roper,</w:t>
      </w:r>
      <w:r w:rsidR="008E25DB" w:rsidRPr="008E25DB">
        <w:t xml:space="preserve"> </w:t>
      </w:r>
      <w:r w:rsidR="008E25DB">
        <w:t>Schliegelmeyer</w:t>
      </w:r>
      <w:r w:rsidR="00293832">
        <w:t xml:space="preserve">, Jr., </w:t>
      </w:r>
      <w:r>
        <w:t>DePaula</w:t>
      </w:r>
      <w:r w:rsidR="00293832">
        <w:t xml:space="preserve"> and Sims</w:t>
      </w:r>
      <w:r>
        <w:t xml:space="preserve">.  Nays: 0  Absent: 0 </w:t>
      </w:r>
    </w:p>
    <w:p w14:paraId="36891AED" w14:textId="77777777" w:rsidR="00B7019A" w:rsidRDefault="00B7019A" w:rsidP="00B7019A">
      <w:pPr>
        <w:pStyle w:val="NoSpacing"/>
        <w:jc w:val="both"/>
      </w:pPr>
    </w:p>
    <w:p w14:paraId="44DABF27" w14:textId="77777777" w:rsidR="00B7019A" w:rsidRDefault="00B7019A" w:rsidP="00B7019A">
      <w:pPr>
        <w:pStyle w:val="NoSpacing"/>
        <w:jc w:val="both"/>
        <w:rPr>
          <w:b/>
          <w:bCs/>
          <w:u w:val="single"/>
        </w:rPr>
      </w:pPr>
    </w:p>
    <w:p w14:paraId="16E418D5" w14:textId="77777777" w:rsidR="00B7019A" w:rsidRDefault="00B7019A" w:rsidP="00B7019A">
      <w:pPr>
        <w:pStyle w:val="NoSpacing"/>
        <w:jc w:val="both"/>
        <w:rPr>
          <w:b/>
          <w:bCs/>
          <w:u w:val="single"/>
        </w:rPr>
      </w:pPr>
      <w:r w:rsidRPr="00E60AF9">
        <w:rPr>
          <w:b/>
          <w:bCs/>
          <w:u w:val="single"/>
        </w:rPr>
        <w:t>OLD BUSINESS</w:t>
      </w:r>
    </w:p>
    <w:p w14:paraId="479958CD" w14:textId="77777777" w:rsidR="00B7019A" w:rsidRDefault="00B7019A" w:rsidP="00B7019A">
      <w:pPr>
        <w:pStyle w:val="NoSpacing"/>
        <w:jc w:val="both"/>
        <w:rPr>
          <w:b/>
          <w:bCs/>
          <w:u w:val="single"/>
        </w:rPr>
      </w:pPr>
    </w:p>
    <w:p w14:paraId="44471C62" w14:textId="65CDF8A6" w:rsidR="00F21247" w:rsidRPr="002D2D68" w:rsidRDefault="00B7019A" w:rsidP="00167787">
      <w:pPr>
        <w:pStyle w:val="NoSpacing"/>
        <w:numPr>
          <w:ilvl w:val="0"/>
          <w:numId w:val="1"/>
        </w:numPr>
        <w:jc w:val="both"/>
        <w:rPr>
          <w:b/>
          <w:bCs/>
          <w:u w:val="single"/>
        </w:rPr>
      </w:pPr>
      <w:r w:rsidRPr="002D2D68">
        <w:rPr>
          <w:b/>
          <w:bCs/>
          <w:u w:val="single"/>
        </w:rPr>
        <w:t xml:space="preserve"> LA DOTD Port Priority State H. 011927 </w:t>
      </w:r>
    </w:p>
    <w:p w14:paraId="29C8D811" w14:textId="2EC86AD5" w:rsidR="00167787" w:rsidRDefault="00167787" w:rsidP="00167787">
      <w:pPr>
        <w:pStyle w:val="NoSpacing"/>
        <w:numPr>
          <w:ilvl w:val="0"/>
          <w:numId w:val="4"/>
        </w:numPr>
        <w:jc w:val="both"/>
        <w:rPr>
          <w:b/>
          <w:bCs/>
        </w:rPr>
      </w:pPr>
      <w:r>
        <w:rPr>
          <w:b/>
          <w:bCs/>
        </w:rPr>
        <w:t>Resolution</w:t>
      </w:r>
    </w:p>
    <w:p w14:paraId="59B72845" w14:textId="6290D66D" w:rsidR="001A561C" w:rsidRDefault="001A561C" w:rsidP="001A561C">
      <w:pPr>
        <w:pStyle w:val="NoSpacing"/>
        <w:jc w:val="both"/>
        <w:rPr>
          <w:b/>
          <w:bCs/>
        </w:rPr>
      </w:pPr>
    </w:p>
    <w:p w14:paraId="0C09B266" w14:textId="77777777" w:rsidR="000025A5" w:rsidRDefault="001A561C" w:rsidP="008B385A">
      <w:pPr>
        <w:pStyle w:val="NoSpacing"/>
        <w:jc w:val="both"/>
      </w:pPr>
      <w:r>
        <w:t>Patrick Dufresne, Port Director told the Commissioners that there was one DOTD resolution</w:t>
      </w:r>
      <w:r w:rsidR="005A1708">
        <w:t xml:space="preserve"> for the port priority project</w:t>
      </w:r>
      <w:r>
        <w:t xml:space="preserve"> that needed to be approved today, however there were a few items that he wanted to review </w:t>
      </w:r>
      <w:r w:rsidR="00232B53">
        <w:t xml:space="preserve">with the Commissioners </w:t>
      </w:r>
      <w:r w:rsidR="005A1708">
        <w:t>regarding</w:t>
      </w:r>
      <w:r>
        <w:t xml:space="preserve"> the specifications for the project.  He stated that the electronics specifications for the truck scale had just been received from the scale company and will be added to the project. He said information on the truck scal</w:t>
      </w:r>
      <w:r w:rsidR="00232B53">
        <w:t>e</w:t>
      </w:r>
      <w:r>
        <w:t xml:space="preserve"> electronics was not in the original application because it wasn’t </w:t>
      </w:r>
      <w:r w:rsidR="00232B53">
        <w:t>needed</w:t>
      </w:r>
      <w:r>
        <w:t xml:space="preserve"> prior to Hurrican</w:t>
      </w:r>
      <w:r w:rsidR="00232B53">
        <w:t>e</w:t>
      </w:r>
      <w:r>
        <w:t xml:space="preserve"> Ida.  The Por</w:t>
      </w:r>
      <w:r w:rsidR="00232B53">
        <w:t>t</w:t>
      </w:r>
      <w:r>
        <w:t xml:space="preserve"> Direct</w:t>
      </w:r>
      <w:r w:rsidR="00232B53">
        <w:t xml:space="preserve">or </w:t>
      </w:r>
      <w:r w:rsidR="002E33FB">
        <w:t>then discussed</w:t>
      </w:r>
      <w:r w:rsidR="00E4141B">
        <w:t xml:space="preserve"> the paving portion of the project.  </w:t>
      </w:r>
      <w:r w:rsidR="00955406">
        <w:t>T</w:t>
      </w:r>
      <w:r w:rsidR="00E4141B">
        <w:t>he Commissioners</w:t>
      </w:r>
      <w:r w:rsidR="00955406">
        <w:t xml:space="preserve"> were provided</w:t>
      </w:r>
      <w:r w:rsidR="00E4141B">
        <w:t xml:space="preserve"> a map of the general area that will be paved per the recent inspection by the Canadian National Railroad.  He said that CN Rail ha</w:t>
      </w:r>
      <w:r w:rsidR="00341DC9">
        <w:t>d safety</w:t>
      </w:r>
      <w:r w:rsidR="00E4141B">
        <w:t xml:space="preserve"> concerns that trucks running across the gravel could be an issue</w:t>
      </w:r>
      <w:r w:rsidR="00955406">
        <w:t xml:space="preserve"> for the track</w:t>
      </w:r>
      <w:r w:rsidR="00E4141B">
        <w:t>, and as a result</w:t>
      </w:r>
      <w:r w:rsidR="00341DC9">
        <w:t>,</w:t>
      </w:r>
      <w:r w:rsidR="00E4141B">
        <w:t xml:space="preserve"> the area north of Building 2 </w:t>
      </w:r>
      <w:r w:rsidR="000E2A3A">
        <w:t>will need</w:t>
      </w:r>
      <w:r w:rsidR="00E4141B">
        <w:t xml:space="preserve"> to be paved.  In addition, there will be installation of some rubber barriers that will help keep the gravel off the track and will protect the rails.  </w:t>
      </w:r>
      <w:r w:rsidR="00985583">
        <w:t xml:space="preserve">The Port Director stated that </w:t>
      </w:r>
      <w:r w:rsidR="00E4141B">
        <w:t>CN Rail will not allow crossing that part of the track until it is paved</w:t>
      </w:r>
      <w:r w:rsidR="00AC11D2">
        <w:t>.</w:t>
      </w:r>
      <w:r w:rsidR="005A1708">
        <w:t xml:space="preserve">  </w:t>
      </w:r>
      <w:r w:rsidR="00BA0FD5">
        <w:t>Also, CN Rail asked the port to address the rail bridge that comes from the main line</w:t>
      </w:r>
      <w:r w:rsidR="002E33FB">
        <w:t>, because s</w:t>
      </w:r>
      <w:r w:rsidR="00BA0FD5">
        <w:t>ome</w:t>
      </w:r>
      <w:r w:rsidR="002E33FB">
        <w:t xml:space="preserve"> of the</w:t>
      </w:r>
      <w:r w:rsidR="00BA0FD5">
        <w:t xml:space="preserve"> beams on the edge of the bed are rotting and falling out.  Port Director Patrick Dufresne said this is mostly age</w:t>
      </w:r>
      <w:r w:rsidR="00341DC9">
        <w:t xml:space="preserve"> related</w:t>
      </w:r>
      <w:r w:rsidR="00BA0FD5">
        <w:t xml:space="preserve">, but </w:t>
      </w:r>
      <w:r w:rsidR="00F720D4">
        <w:t>that</w:t>
      </w:r>
      <w:r w:rsidR="00BA0FD5">
        <w:t xml:space="preserve"> the elements haven’t help</w:t>
      </w:r>
      <w:r w:rsidR="00F720D4">
        <w:t>ed</w:t>
      </w:r>
      <w:r w:rsidR="00BA0FD5">
        <w:t xml:space="preserve">.  He stated that CN Rail wants this repaired as soon as possible or they could </w:t>
      </w:r>
      <w:r w:rsidR="008C59E0">
        <w:t>put a lock on the switch</w:t>
      </w:r>
      <w:r w:rsidR="00BA0FD5">
        <w:t xml:space="preserve">.  The Port Director stated </w:t>
      </w:r>
      <w:r w:rsidR="00985583">
        <w:t xml:space="preserve">he has been trying to get a quote </w:t>
      </w:r>
      <w:r w:rsidR="00FC720A">
        <w:t xml:space="preserve">for repairs </w:t>
      </w:r>
      <w:r w:rsidR="00985583">
        <w:t xml:space="preserve">and said </w:t>
      </w:r>
      <w:r w:rsidR="00BA0FD5">
        <w:t>it could possibly be $10.000.00</w:t>
      </w:r>
      <w:r w:rsidR="008C59E0">
        <w:t xml:space="preserve">, due to </w:t>
      </w:r>
      <w:r w:rsidR="00CC6E96">
        <w:t xml:space="preserve">expensive </w:t>
      </w:r>
      <w:r w:rsidR="008C59E0">
        <w:t>labor costs.</w:t>
      </w:r>
      <w:r w:rsidR="00BA0FD5">
        <w:t xml:space="preserve">  Commissioner Roper suggested increasing</w:t>
      </w:r>
      <w:r w:rsidR="00985583">
        <w:t xml:space="preserve"> the amount to $15,000.00 but after a brief discussion, the Commission agreed to $20,00.00</w:t>
      </w:r>
      <w:r w:rsidR="008C59E0">
        <w:t xml:space="preserve"> </w:t>
      </w:r>
      <w:r w:rsidR="00862C3E">
        <w:t xml:space="preserve">for repairs to the </w:t>
      </w:r>
      <w:r w:rsidR="00CD0B17">
        <w:t xml:space="preserve">rail </w:t>
      </w:r>
      <w:r w:rsidR="00862C3E">
        <w:t xml:space="preserve">track and bridge.  </w:t>
      </w:r>
      <w:r w:rsidR="00985583">
        <w:t xml:space="preserve"> </w:t>
      </w:r>
      <w:r w:rsidR="005A1708">
        <w:t xml:space="preserve">The Port Director said he hoped to have repairs completed in 60 – </w:t>
      </w:r>
      <w:r w:rsidR="00BA0FD5">
        <w:t>9</w:t>
      </w:r>
      <w:r w:rsidR="005A1708">
        <w:t xml:space="preserve">0 days.  </w:t>
      </w:r>
      <w:r w:rsidR="00862C3E">
        <w:t xml:space="preserve"> </w:t>
      </w:r>
    </w:p>
    <w:p w14:paraId="056444F6" w14:textId="77777777" w:rsidR="000025A5" w:rsidRDefault="000025A5" w:rsidP="008B385A">
      <w:pPr>
        <w:pStyle w:val="NoSpacing"/>
        <w:jc w:val="both"/>
      </w:pPr>
    </w:p>
    <w:p w14:paraId="09E52EFC" w14:textId="6B0DA448" w:rsidR="00B7019A" w:rsidRDefault="00862C3E" w:rsidP="008B385A">
      <w:pPr>
        <w:pStyle w:val="NoSpacing"/>
        <w:jc w:val="both"/>
      </w:pPr>
      <w:r>
        <w:t xml:space="preserve">A motion was made by </w:t>
      </w:r>
      <w:r w:rsidR="00CD0B17">
        <w:t xml:space="preserve">Commissioner Roper and seconded by commissioner Daniels, II to give Port Director Patrick Dufresne authority to </w:t>
      </w:r>
      <w:r w:rsidR="006B2B18">
        <w:t>proceed with getting a quote for</w:t>
      </w:r>
      <w:r w:rsidR="00CD0B17">
        <w:t xml:space="preserve"> the rail track and bridge</w:t>
      </w:r>
      <w:r w:rsidR="006B2B18">
        <w:t xml:space="preserve"> repairs</w:t>
      </w:r>
      <w:r w:rsidR="00CD0B17">
        <w:t xml:space="preserve">, up to $20,000.00.  Motion passed.  Yeas: 7 Ferrara, Daniels II, Joubert, Roper, Schliegelmeyer, Jr., </w:t>
      </w:r>
      <w:r w:rsidR="00FC720A">
        <w:t>DePaula</w:t>
      </w:r>
      <w:r w:rsidR="00CD0B17">
        <w:t xml:space="preserve"> and Sims  Nays: 0  Absent: </w:t>
      </w:r>
      <w:r w:rsidR="008B385A">
        <w:t>0</w:t>
      </w:r>
    </w:p>
    <w:p w14:paraId="091EE73B" w14:textId="77777777" w:rsidR="002E33FB" w:rsidRPr="008B385A" w:rsidRDefault="002E33FB" w:rsidP="008B385A">
      <w:pPr>
        <w:pStyle w:val="NoSpacing"/>
        <w:jc w:val="both"/>
      </w:pPr>
    </w:p>
    <w:p w14:paraId="78BB6D9D" w14:textId="77777777" w:rsidR="00BE44B6" w:rsidRDefault="008B385A" w:rsidP="00822E1B">
      <w:pPr>
        <w:jc w:val="both"/>
      </w:pPr>
      <w:r>
        <w:t>Commissioner/</w:t>
      </w:r>
      <w:r w:rsidR="00F21247">
        <w:t xml:space="preserve">Secretary Daniels, II </w:t>
      </w:r>
      <w:r w:rsidR="00F3523E">
        <w:t xml:space="preserve">read </w:t>
      </w:r>
      <w:r w:rsidR="00F21247">
        <w:t xml:space="preserve">the resolution relative to the </w:t>
      </w:r>
      <w:r w:rsidR="00167787">
        <w:t xml:space="preserve">LA DOTD </w:t>
      </w:r>
      <w:r w:rsidR="00D2250F">
        <w:t xml:space="preserve">project </w:t>
      </w:r>
      <w:r w:rsidR="00167787">
        <w:t>requesting authority to advertise with contingency, State Project No. SPN H.011927 (322)</w:t>
      </w:r>
      <w:r w:rsidR="00D44FD2">
        <w:t xml:space="preserve">.  </w:t>
      </w:r>
    </w:p>
    <w:p w14:paraId="1BF8AFAC" w14:textId="2232574F" w:rsidR="000E2A3A" w:rsidRPr="00914F20" w:rsidRDefault="000E2A3A" w:rsidP="000025A5">
      <w:pPr>
        <w:ind w:firstLine="720"/>
        <w:jc w:val="both"/>
      </w:pPr>
      <w:r w:rsidRPr="00914F20">
        <w:lastRenderedPageBreak/>
        <w:t xml:space="preserve">WHEREAS, </w:t>
      </w:r>
      <w:r w:rsidRPr="003C25EC">
        <w:rPr>
          <w:u w:val="single"/>
        </w:rPr>
        <w:t>South Tangipahoa Parish Port Commission</w:t>
      </w:r>
      <w:r w:rsidRPr="00914F20">
        <w:t xml:space="preserve"> has submitted an application for funding of the </w:t>
      </w:r>
      <w:r>
        <w:rPr>
          <w:u w:val="single"/>
        </w:rPr>
        <w:t>Port Manchac Transload Improvements – Truck-Scale Foundation Installation</w:t>
      </w:r>
      <w:r w:rsidRPr="00914F20">
        <w:t xml:space="preserve"> port improvement project under the Port Construction and Development Priority Program; and</w:t>
      </w:r>
    </w:p>
    <w:p w14:paraId="2E781760" w14:textId="77777777" w:rsidR="000E2A3A" w:rsidRPr="00914F20" w:rsidRDefault="000E2A3A" w:rsidP="000E2A3A">
      <w:pPr>
        <w:jc w:val="both"/>
      </w:pPr>
      <w:r w:rsidRPr="00914F20">
        <w:tab/>
        <w:t xml:space="preserve">WHEREAS, the State’s share of the project funds have been made available and the </w:t>
      </w:r>
      <w:r w:rsidRPr="003C25EC">
        <w:rPr>
          <w:u w:val="single"/>
        </w:rPr>
        <w:t>South Tangipahoa Parish Port Commission</w:t>
      </w:r>
      <w:r w:rsidRPr="00914F20">
        <w:t xml:space="preserve"> has available its local matching share of the project funds in an amount of not less than ten (10%) percent; and</w:t>
      </w:r>
    </w:p>
    <w:p w14:paraId="4D6DD6D3" w14:textId="77777777" w:rsidR="000E2A3A" w:rsidRPr="00914F20" w:rsidRDefault="000E2A3A" w:rsidP="000E2A3A">
      <w:pPr>
        <w:ind w:firstLine="720"/>
        <w:jc w:val="both"/>
      </w:pPr>
      <w:r w:rsidRPr="00914F20">
        <w:t xml:space="preserve">WHEREAS, at the request of this </w:t>
      </w:r>
      <w:r w:rsidRPr="003C25EC">
        <w:rPr>
          <w:u w:val="single"/>
        </w:rPr>
        <w:t>South Tangipahoa Parish Port Commission</w:t>
      </w:r>
      <w:r w:rsidRPr="00914F20">
        <w:rPr>
          <w:u w:val="single"/>
        </w:rPr>
        <w:t xml:space="preserve">, </w:t>
      </w:r>
      <w:r>
        <w:rPr>
          <w:u w:val="single"/>
        </w:rPr>
        <w:t>AECOM 1555 Poydras Street, Suite 1200, New Orleans, LA 70112</w:t>
      </w:r>
      <w:r w:rsidRPr="00914F20">
        <w:t xml:space="preserve"> has prepared plans and specifications for said project, which plans and specifications are designated by State Project No. </w:t>
      </w:r>
      <w:r>
        <w:rPr>
          <w:u w:val="single"/>
        </w:rPr>
        <w:t>H.011927 (323)</w:t>
      </w:r>
      <w:r w:rsidRPr="00914F20">
        <w:t>; and</w:t>
      </w:r>
    </w:p>
    <w:p w14:paraId="20A2CDD4" w14:textId="77777777" w:rsidR="000E2A3A" w:rsidRPr="00914F20" w:rsidRDefault="000E2A3A" w:rsidP="000E2A3A">
      <w:pPr>
        <w:jc w:val="both"/>
      </w:pPr>
      <w:r w:rsidRPr="00914F20">
        <w:tab/>
        <w:t xml:space="preserve">WHEREAS, this </w:t>
      </w:r>
      <w:r w:rsidRPr="003C25EC">
        <w:rPr>
          <w:u w:val="single"/>
        </w:rPr>
        <w:t>South Tangipahoa Parish Port Commission</w:t>
      </w:r>
      <w:r w:rsidRPr="00914F20">
        <w:t xml:space="preserve"> has reviewed the plans, specifications and cost estimate and has submitted them to the Department of Transportation and Development.  The </w:t>
      </w:r>
      <w:r w:rsidRPr="003C25EC">
        <w:rPr>
          <w:u w:val="single"/>
        </w:rPr>
        <w:t>South Tangipahoa Parish Port Commission</w:t>
      </w:r>
      <w:r w:rsidRPr="00914F20">
        <w:t xml:space="preserve"> will accept the final plans and specifications </w:t>
      </w:r>
      <w:r w:rsidRPr="00914F20">
        <w:rPr>
          <w:b/>
          <w:u w:val="single"/>
        </w:rPr>
        <w:t>contingent</w:t>
      </w:r>
      <w:r w:rsidRPr="00914F20">
        <w:t xml:space="preserve"> on  the Department of Transportation and Development’s final approval inasmuch as they comply with the requirements of the Port Construction and Development Priority Program; and</w:t>
      </w:r>
    </w:p>
    <w:p w14:paraId="582681BD" w14:textId="77777777" w:rsidR="000E2A3A" w:rsidRPr="00914F20" w:rsidRDefault="000E2A3A" w:rsidP="000E2A3A">
      <w:pPr>
        <w:jc w:val="both"/>
      </w:pPr>
      <w:r w:rsidRPr="00914F20">
        <w:tab/>
        <w:t xml:space="preserve">WHEREAS, all necessary servitudes, rights-of-way, spoil disposal areas, rights of ingress and egress and the means thereof have been acquired by this </w:t>
      </w:r>
      <w:r w:rsidRPr="003C25EC">
        <w:rPr>
          <w:u w:val="single"/>
        </w:rPr>
        <w:t>South Tangipahoa Parish Port Commission</w:t>
      </w:r>
      <w:r w:rsidRPr="00914F20">
        <w:t>, and the titles thereto are valid and indefeasible; and</w:t>
      </w:r>
    </w:p>
    <w:p w14:paraId="78714108" w14:textId="77777777" w:rsidR="000E2A3A" w:rsidRPr="00914F20" w:rsidRDefault="000E2A3A" w:rsidP="000E2A3A">
      <w:pPr>
        <w:jc w:val="both"/>
      </w:pPr>
      <w:r w:rsidRPr="00914F20">
        <w:tab/>
        <w:t xml:space="preserve">WHEREAS, this </w:t>
      </w:r>
      <w:r w:rsidRPr="003C25EC">
        <w:rPr>
          <w:u w:val="single"/>
        </w:rPr>
        <w:t>South Tangipahoa Parish Port Commission</w:t>
      </w:r>
      <w:r w:rsidRPr="00914F20">
        <w:t xml:space="preserve"> has obtained all necessary permits required for the construction of this project; and</w:t>
      </w:r>
    </w:p>
    <w:p w14:paraId="351F71AA" w14:textId="77777777" w:rsidR="000E2A3A" w:rsidRPr="00914F20" w:rsidRDefault="000E2A3A" w:rsidP="000E2A3A">
      <w:pPr>
        <w:jc w:val="both"/>
      </w:pPr>
      <w:r w:rsidRPr="00914F20">
        <w:tab/>
        <w:t xml:space="preserve">WHEREAS, </w:t>
      </w:r>
      <w:r w:rsidRPr="003C25EC">
        <w:rPr>
          <w:u w:val="single"/>
        </w:rPr>
        <w:t>South Tangipahoa Parish Port Commission</w:t>
      </w:r>
      <w:r w:rsidRPr="00914F20">
        <w:t xml:space="preserve"> has agreed to accomplish all necessary utilities, fence and other facilities relocations and alterations made necessary by this project; and</w:t>
      </w:r>
    </w:p>
    <w:p w14:paraId="62C98766" w14:textId="77777777" w:rsidR="000E2A3A" w:rsidRPr="00914F20" w:rsidRDefault="000E2A3A" w:rsidP="000E2A3A">
      <w:pPr>
        <w:ind w:firstLine="720"/>
        <w:jc w:val="both"/>
      </w:pPr>
      <w:r w:rsidRPr="00914F20">
        <w:t xml:space="preserve">WHEREAS, the Official Journal for the </w:t>
      </w:r>
      <w:r w:rsidRPr="003C25EC">
        <w:rPr>
          <w:u w:val="single"/>
        </w:rPr>
        <w:t>South Tangipahoa Parish Port Commission</w:t>
      </w:r>
      <w:r w:rsidRPr="00914F20">
        <w:t xml:space="preserve"> is </w:t>
      </w:r>
      <w:r>
        <w:rPr>
          <w:u w:val="single"/>
        </w:rPr>
        <w:t>The Ponchatoula Times, L.L.C.</w:t>
      </w:r>
      <w:r w:rsidRPr="00914F20">
        <w:t xml:space="preserve">, whose mailing address is </w:t>
      </w:r>
      <w:r>
        <w:rPr>
          <w:u w:val="single"/>
        </w:rPr>
        <w:t>P.O. Box 743, Ponchatoula, LA 70454</w:t>
      </w:r>
      <w:r w:rsidRPr="00914F20">
        <w:t xml:space="preserve">, and whose telephone number is </w:t>
      </w:r>
      <w:r>
        <w:rPr>
          <w:u w:val="single"/>
        </w:rPr>
        <w:t>(985) 386-2877</w:t>
      </w:r>
      <w:r w:rsidRPr="00914F20">
        <w:t>; and</w:t>
      </w:r>
    </w:p>
    <w:p w14:paraId="37B1E9D1" w14:textId="77777777" w:rsidR="000E2A3A" w:rsidRDefault="000E2A3A" w:rsidP="000E2A3A">
      <w:pPr>
        <w:jc w:val="both"/>
      </w:pPr>
      <w:r w:rsidRPr="00914F20">
        <w:tab/>
        <w:t xml:space="preserve">WHEREAS, this </w:t>
      </w:r>
      <w:r w:rsidRPr="003C25EC">
        <w:rPr>
          <w:u w:val="single"/>
        </w:rPr>
        <w:t>South Tangipahoa Parish Port Commission</w:t>
      </w:r>
      <w:r w:rsidRPr="00914F20">
        <w:t xml:space="preserve"> desires to advertise for competitive bids, in accordance with LRS 38:2212, et seq., for the award of a contract in the name of the </w:t>
      </w:r>
      <w:r w:rsidRPr="003C25EC">
        <w:rPr>
          <w:u w:val="single"/>
        </w:rPr>
        <w:t>South Tangipahoa Parish Port Commission</w:t>
      </w:r>
      <w:r w:rsidRPr="00914F20">
        <w:t>, and furnish engineering services during the progress of the work.</w:t>
      </w:r>
    </w:p>
    <w:p w14:paraId="6FF1478A" w14:textId="004C24CE" w:rsidR="000E2A3A" w:rsidRPr="00914F20" w:rsidRDefault="000E2A3A" w:rsidP="000E2A3A">
      <w:pPr>
        <w:ind w:firstLine="720"/>
        <w:jc w:val="both"/>
      </w:pPr>
      <w:r w:rsidRPr="00914F20">
        <w:t xml:space="preserve">NOW, THEREFORE, BE IT RESOLVED by the </w:t>
      </w:r>
      <w:r w:rsidRPr="003C25EC">
        <w:rPr>
          <w:u w:val="single"/>
        </w:rPr>
        <w:t>South Tangipahoa Parish Port Commission</w:t>
      </w:r>
      <w:r w:rsidRPr="00914F20">
        <w:t xml:space="preserve">, in </w:t>
      </w:r>
      <w:r w:rsidRPr="00914F20">
        <w:rPr>
          <w:u w:val="single"/>
        </w:rPr>
        <w:t>Regular</w:t>
      </w:r>
      <w:r w:rsidRPr="00914F20">
        <w:t xml:space="preserve"> session assembled on this </w:t>
      </w:r>
      <w:r>
        <w:rPr>
          <w:u w:val="single"/>
        </w:rPr>
        <w:t>12th</w:t>
      </w:r>
      <w:r w:rsidRPr="00914F20">
        <w:t xml:space="preserve"> day of </w:t>
      </w:r>
      <w:r>
        <w:rPr>
          <w:u w:val="single"/>
        </w:rPr>
        <w:t>October</w:t>
      </w:r>
      <w:r w:rsidRPr="00914F20">
        <w:t>, 20</w:t>
      </w:r>
      <w:r>
        <w:rPr>
          <w:u w:val="single"/>
        </w:rPr>
        <w:t>21</w:t>
      </w:r>
      <w:r w:rsidRPr="00914F20">
        <w:t xml:space="preserve">, that the Department of Transportation and Development be and hereby is requested to authorize the </w:t>
      </w:r>
      <w:r w:rsidRPr="003C25EC">
        <w:rPr>
          <w:u w:val="single"/>
        </w:rPr>
        <w:t>South Tangipahoa Parish Port Commission</w:t>
      </w:r>
      <w:r w:rsidRPr="00914F20">
        <w:t xml:space="preserve"> to advertise for competitive bids in accordance with LRS 38:2212, et seq., for the award of a contract in the name of </w:t>
      </w:r>
      <w:r w:rsidRPr="003C25EC">
        <w:rPr>
          <w:u w:val="single"/>
        </w:rPr>
        <w:t>South Tangipahoa Parish Port Commission</w:t>
      </w:r>
      <w:r w:rsidRPr="00914F20">
        <w:t>, covering the aforesaid improvements.</w:t>
      </w:r>
    </w:p>
    <w:p w14:paraId="267ACF21" w14:textId="6D87E34D" w:rsidR="000E2A3A" w:rsidRPr="00914F20" w:rsidRDefault="000E2A3A" w:rsidP="000025A5">
      <w:pPr>
        <w:ind w:firstLine="720"/>
        <w:jc w:val="both"/>
      </w:pPr>
      <w:r w:rsidRPr="00914F20">
        <w:t xml:space="preserve">BE IT RESOLVED that the Department of Transportation and Development be and hereby is assured that all necessary servitudes, rights-of-way, rights of ingress and egress and the means thereof have  been obtained by </w:t>
      </w:r>
      <w:r w:rsidRPr="003C25EC">
        <w:rPr>
          <w:u w:val="single"/>
        </w:rPr>
        <w:t>South Tangipahoa Parish Port Commission</w:t>
      </w:r>
      <w:r w:rsidRPr="00914F20">
        <w:t xml:space="preserve">, and the titles thereto are valid and indefeasible and </w:t>
      </w:r>
      <w:r w:rsidRPr="003C25EC">
        <w:rPr>
          <w:u w:val="single"/>
        </w:rPr>
        <w:t>South Tangipahoa Parish Port Commission</w:t>
      </w:r>
      <w:r w:rsidRPr="00914F20">
        <w:t xml:space="preserve"> expressly agrees to defend any action for the failure of any servitude, right-of-way, right of ingress or egress, and </w:t>
      </w:r>
      <w:r w:rsidRPr="003C25EC">
        <w:rPr>
          <w:u w:val="single"/>
        </w:rPr>
        <w:t>South Tangipahoa Parish Port Commission</w:t>
      </w:r>
      <w:r w:rsidRPr="00914F20">
        <w:t xml:space="preserve"> does hereby assume complete responsibility for providing engineering services during construction and the maintenance and upkeep of the project after construction.</w:t>
      </w:r>
    </w:p>
    <w:p w14:paraId="61679D59" w14:textId="1127E827" w:rsidR="000E2A3A" w:rsidRPr="00914F20" w:rsidRDefault="000E2A3A" w:rsidP="000E2A3A">
      <w:pPr>
        <w:jc w:val="both"/>
      </w:pPr>
      <w:r w:rsidRPr="00914F20">
        <w:lastRenderedPageBreak/>
        <w:tab/>
        <w:t xml:space="preserve">BE IT RESOLVED that the Department of Transportation and Development be and hereby is assured that all required permits have been obtained by </w:t>
      </w:r>
      <w:r w:rsidRPr="003C25EC">
        <w:rPr>
          <w:u w:val="single"/>
        </w:rPr>
        <w:t>South Tangipahoa Parish Port Commission</w:t>
      </w:r>
      <w:r w:rsidRPr="00914F20">
        <w:t>.</w:t>
      </w:r>
    </w:p>
    <w:p w14:paraId="76FF305B" w14:textId="4301D84A" w:rsidR="000E2A3A" w:rsidRPr="00914F20" w:rsidRDefault="000E2A3A" w:rsidP="000E2A3A">
      <w:pPr>
        <w:jc w:val="both"/>
      </w:pPr>
      <w:r w:rsidRPr="00914F20">
        <w:tab/>
        <w:t xml:space="preserve">BE IT RESOLVED that the Department of Transportation and Development be and hereby is assured that </w:t>
      </w:r>
      <w:r w:rsidRPr="003C25EC">
        <w:rPr>
          <w:u w:val="single"/>
        </w:rPr>
        <w:t>South Tangipahoa Parish Port Commission</w:t>
      </w:r>
      <w:r w:rsidRPr="00914F20">
        <w:t xml:space="preserve"> has available its local matching funds in an amount not less than ten (10%) percent of the total project cost to insure construction of this project.</w:t>
      </w:r>
    </w:p>
    <w:p w14:paraId="0A10E221" w14:textId="38D36A99" w:rsidR="000E2A3A" w:rsidRPr="00914F20" w:rsidRDefault="000E2A3A" w:rsidP="000E2A3A">
      <w:pPr>
        <w:jc w:val="both"/>
      </w:pPr>
      <w:r w:rsidRPr="00914F20">
        <w:tab/>
        <w:t xml:space="preserve">BE IT RESOLVED that </w:t>
      </w:r>
      <w:r w:rsidRPr="003C25EC">
        <w:rPr>
          <w:u w:val="single"/>
        </w:rPr>
        <w:t>South Tangipahoa Parish Port Commission</w:t>
      </w:r>
      <w:r w:rsidRPr="00914F20">
        <w:t xml:space="preserve"> will and hereby does assume complete responsibility for all utilities, fence, and other facilities relocations and alterations made necessary by this project.</w:t>
      </w:r>
    </w:p>
    <w:p w14:paraId="44BFBD97" w14:textId="01BBDDE6" w:rsidR="000E2A3A" w:rsidRDefault="000E2A3A" w:rsidP="000E2A3A">
      <w:pPr>
        <w:ind w:firstLine="720"/>
        <w:jc w:val="both"/>
      </w:pPr>
      <w:r w:rsidRPr="00914F20">
        <w:t xml:space="preserve">BE IT RESOLVED THAT </w:t>
      </w:r>
      <w:r w:rsidRPr="003C25EC">
        <w:rPr>
          <w:u w:val="single"/>
        </w:rPr>
        <w:t>South Tangipahoa Parish Port Commission</w:t>
      </w:r>
      <w:r w:rsidRPr="00914F20">
        <w:t xml:space="preserve"> does hereby save and hold harmless the Department of Transportation and Development against any loss or damage of any kind incident to or occasioned by Activities undertaken in pursuance of this agreement and expressly agrees to defend any suit brought against the Department of Transportation &amp; </w:t>
      </w:r>
      <w:r w:rsidR="009B69A3" w:rsidRPr="00914F20">
        <w:t>Development and</w:t>
      </w:r>
      <w:r w:rsidRPr="00914F20">
        <w:t xml:space="preserve"> pay any judgment which may result from said suit as it relates to this project.</w:t>
      </w:r>
    </w:p>
    <w:p w14:paraId="16A5A6FB" w14:textId="7EBF5A1F" w:rsidR="00BE6B1E" w:rsidRDefault="00D44FD2" w:rsidP="00822E1B">
      <w:pPr>
        <w:jc w:val="both"/>
      </w:pPr>
      <w:r>
        <w:t>It was moved by Commissioner Roper and seconded by Commissioner</w:t>
      </w:r>
      <w:r w:rsidR="00FC720A">
        <w:t xml:space="preserve"> DePaula</w:t>
      </w:r>
      <w:r w:rsidR="00822E1B">
        <w:t xml:space="preserve"> that the South Tangipahoa Parish Port Commission approve the resolution for LA DOTD State Project No. SPN H.011927 (322).  Motion passed.  Yeas: 7 Ferrara, Daniels II, Joubert, Roper, Schliegelmeyer, Jr., </w:t>
      </w:r>
      <w:r w:rsidR="00FC720A">
        <w:t>DePaula</w:t>
      </w:r>
      <w:r w:rsidR="00822E1B">
        <w:t xml:space="preserve"> and Sims  Nays: 0  Absent: 0</w:t>
      </w:r>
    </w:p>
    <w:p w14:paraId="4056FD52" w14:textId="77777777" w:rsidR="00B7019A" w:rsidRDefault="00B7019A" w:rsidP="00B7019A">
      <w:pPr>
        <w:pStyle w:val="NoSpacing"/>
        <w:jc w:val="both"/>
        <w:rPr>
          <w:b/>
          <w:bCs/>
        </w:rPr>
      </w:pPr>
    </w:p>
    <w:p w14:paraId="6440F7A5" w14:textId="77777777" w:rsidR="00B7019A" w:rsidRPr="002D2D68" w:rsidRDefault="00B7019A" w:rsidP="00B7019A">
      <w:pPr>
        <w:pStyle w:val="NoSpacing"/>
        <w:numPr>
          <w:ilvl w:val="0"/>
          <w:numId w:val="1"/>
        </w:numPr>
        <w:jc w:val="both"/>
        <w:rPr>
          <w:b/>
          <w:bCs/>
          <w:u w:val="single"/>
        </w:rPr>
      </w:pPr>
      <w:r w:rsidRPr="002D2D68">
        <w:rPr>
          <w:b/>
          <w:bCs/>
          <w:u w:val="single"/>
        </w:rPr>
        <w:t xml:space="preserve"> Hurricane Ida Damage Repair Update</w:t>
      </w:r>
    </w:p>
    <w:p w14:paraId="2B69725F" w14:textId="77777777" w:rsidR="00B7019A" w:rsidRPr="0055154A" w:rsidRDefault="00B7019A" w:rsidP="00B7019A">
      <w:pPr>
        <w:pStyle w:val="NoSpacing"/>
        <w:ind w:left="1080"/>
        <w:jc w:val="both"/>
        <w:rPr>
          <w:b/>
          <w:bCs/>
        </w:rPr>
      </w:pPr>
    </w:p>
    <w:p w14:paraId="447F27E9" w14:textId="77777777" w:rsidR="000025A5" w:rsidRDefault="00626FC5" w:rsidP="003365F9">
      <w:pPr>
        <w:jc w:val="both"/>
      </w:pPr>
      <w:r w:rsidRPr="00925926">
        <w:t xml:space="preserve">The port’s legal counsel, Andre Coudrain </w:t>
      </w:r>
      <w:r w:rsidR="00B7019A" w:rsidRPr="00925926">
        <w:t xml:space="preserve">informed the Commissioners that </w:t>
      </w:r>
      <w:r w:rsidR="00BF5389" w:rsidRPr="00925926">
        <w:t xml:space="preserve">there were some issues with the </w:t>
      </w:r>
      <w:r w:rsidRPr="00925926">
        <w:t>warranty from Centurion</w:t>
      </w:r>
      <w:r w:rsidR="000025A5">
        <w:t xml:space="preserve"> Industries regarding the Building #3 roof replacement project.</w:t>
      </w:r>
      <w:r w:rsidRPr="00925926">
        <w:t xml:space="preserve"> </w:t>
      </w:r>
      <w:r w:rsidR="00BF5389" w:rsidRPr="00925926">
        <w:t xml:space="preserve"> He </w:t>
      </w:r>
      <w:r w:rsidRPr="00925926">
        <w:t>said</w:t>
      </w:r>
      <w:r w:rsidR="00BF5389" w:rsidRPr="00925926">
        <w:t xml:space="preserve"> that </w:t>
      </w:r>
      <w:r w:rsidRPr="00925926">
        <w:t>Centurion</w:t>
      </w:r>
      <w:r w:rsidR="00BF5389" w:rsidRPr="00925926">
        <w:t xml:space="preserve"> presented 3 separate warranties – one for the roof system, one for the panels and one for the</w:t>
      </w:r>
      <w:r w:rsidR="00332AD0" w:rsidRPr="00925926">
        <w:t xml:space="preserve"> </w:t>
      </w:r>
      <w:r w:rsidR="000025A5">
        <w:t>workmanship</w:t>
      </w:r>
      <w:r w:rsidR="00BF5389" w:rsidRPr="00925926">
        <w:t xml:space="preserve">.  He </w:t>
      </w:r>
      <w:r w:rsidRPr="00925926">
        <w:t>told the Commissioners that</w:t>
      </w:r>
      <w:r w:rsidR="00BF5389" w:rsidRPr="00925926">
        <w:t xml:space="preserve"> he asked</w:t>
      </w:r>
      <w:r w:rsidR="004B7512" w:rsidRPr="00925926">
        <w:t xml:space="preserve"> </w:t>
      </w:r>
      <w:r w:rsidRPr="00925926">
        <w:t>Centurion</w:t>
      </w:r>
      <w:r w:rsidR="00BF5389" w:rsidRPr="00925926">
        <w:t xml:space="preserve"> for one warranty to cover all three </w:t>
      </w:r>
      <w:r w:rsidR="00BC62BA" w:rsidRPr="00925926">
        <w:t>components and</w:t>
      </w:r>
      <w:r w:rsidR="00BF5389" w:rsidRPr="00925926">
        <w:t xml:space="preserve"> </w:t>
      </w:r>
      <w:r w:rsidR="00332AD0" w:rsidRPr="00925926">
        <w:t>was told</w:t>
      </w:r>
      <w:r w:rsidR="00CC6E96" w:rsidRPr="00925926">
        <w:t xml:space="preserve"> by</w:t>
      </w:r>
      <w:r w:rsidR="00E9545B" w:rsidRPr="00925926">
        <w:t xml:space="preserve"> Centurion </w:t>
      </w:r>
      <w:r w:rsidR="00CC6E96" w:rsidRPr="00925926">
        <w:t xml:space="preserve">they </w:t>
      </w:r>
      <w:r w:rsidR="00816F0A" w:rsidRPr="00925926">
        <w:t>will not</w:t>
      </w:r>
      <w:r w:rsidR="00742D25" w:rsidRPr="00925926">
        <w:t xml:space="preserve"> put all warranties in one document.  </w:t>
      </w:r>
      <w:r w:rsidR="00BE6B1E" w:rsidRPr="00925926">
        <w:t xml:space="preserve">Mr. Coudrain </w:t>
      </w:r>
      <w:r w:rsidR="00C47C85" w:rsidRPr="00925926">
        <w:t xml:space="preserve">stated that he </w:t>
      </w:r>
      <w:r w:rsidR="00BE6B1E" w:rsidRPr="00925926">
        <w:t>had raised several concerns</w:t>
      </w:r>
      <w:r w:rsidR="00BC62BA" w:rsidRPr="00925926">
        <w:t xml:space="preserve"> about the </w:t>
      </w:r>
      <w:r w:rsidR="00CC6E96" w:rsidRPr="00925926">
        <w:t xml:space="preserve">individual </w:t>
      </w:r>
      <w:r w:rsidR="00BC62BA" w:rsidRPr="00925926">
        <w:t>warranties</w:t>
      </w:r>
      <w:r w:rsidR="00BE6B1E" w:rsidRPr="00925926">
        <w:t xml:space="preserve"> with </w:t>
      </w:r>
      <w:r w:rsidR="003A226B" w:rsidRPr="00925926">
        <w:t>Centurion</w:t>
      </w:r>
      <w:r w:rsidR="00CC6E96" w:rsidRPr="00925926">
        <w:t>.  He</w:t>
      </w:r>
      <w:r w:rsidR="00BE6B1E" w:rsidRPr="00925926">
        <w:t xml:space="preserve"> received</w:t>
      </w:r>
      <w:r w:rsidR="00332AD0" w:rsidRPr="00925926">
        <w:t xml:space="preserve"> a certification letter from their</w:t>
      </w:r>
      <w:r w:rsidR="00BE6B1E" w:rsidRPr="00925926">
        <w:t xml:space="preserve"> engineer but stated that he is not comfortable </w:t>
      </w:r>
      <w:r w:rsidR="003365F9" w:rsidRPr="00925926">
        <w:t>with the information</w:t>
      </w:r>
      <w:r w:rsidR="00BE6B1E" w:rsidRPr="00925926">
        <w:t>.  He asked to engage Jim Ragland</w:t>
      </w:r>
      <w:r w:rsidR="00CC6E96" w:rsidRPr="00925926">
        <w:t>, structural engineer</w:t>
      </w:r>
      <w:r w:rsidR="00BE6B1E" w:rsidRPr="00925926">
        <w:t xml:space="preserve"> </w:t>
      </w:r>
      <w:r w:rsidR="00CC6E96" w:rsidRPr="00925926">
        <w:t xml:space="preserve">with Ragland, Aderman and Associates, </w:t>
      </w:r>
      <w:r w:rsidR="00BE6B1E" w:rsidRPr="00925926">
        <w:t xml:space="preserve">or another engineer to help </w:t>
      </w:r>
      <w:r w:rsidR="00E9545B" w:rsidRPr="00925926">
        <w:t>review</w:t>
      </w:r>
      <w:r w:rsidR="001D77C2" w:rsidRPr="00925926">
        <w:t xml:space="preserve"> the information</w:t>
      </w:r>
      <w:r w:rsidR="00332AD0" w:rsidRPr="00925926">
        <w:t xml:space="preserve"> to ensure that the warranties are what is expected by STPPC.</w:t>
      </w:r>
      <w:r w:rsidR="00E9545B" w:rsidRPr="00925926">
        <w:t xml:space="preserve"> </w:t>
      </w:r>
      <w:r w:rsidR="00D2250F">
        <w:t xml:space="preserve"> </w:t>
      </w:r>
    </w:p>
    <w:p w14:paraId="4574C8D8" w14:textId="6066029D" w:rsidR="003365F9" w:rsidRPr="00925926" w:rsidRDefault="006029E7" w:rsidP="003365F9">
      <w:pPr>
        <w:jc w:val="both"/>
      </w:pPr>
      <w:r w:rsidRPr="00925926">
        <w:rPr>
          <w:rFonts w:eastAsia="Times New Roman" w:cstheme="minorHAnsi"/>
        </w:rPr>
        <w:t>A m</w:t>
      </w:r>
      <w:r w:rsidR="00E9545B" w:rsidRPr="00925926">
        <w:rPr>
          <w:rFonts w:eastAsia="Times New Roman" w:cstheme="minorHAnsi"/>
        </w:rPr>
        <w:t>otion</w:t>
      </w:r>
      <w:r w:rsidRPr="00925926">
        <w:rPr>
          <w:rFonts w:eastAsia="Times New Roman" w:cstheme="minorHAnsi"/>
        </w:rPr>
        <w:t xml:space="preserve"> was made by Commissioner</w:t>
      </w:r>
      <w:r w:rsidR="00E9545B" w:rsidRPr="00925926">
        <w:rPr>
          <w:rFonts w:eastAsia="Times New Roman" w:cstheme="minorHAnsi"/>
        </w:rPr>
        <w:t xml:space="preserve"> Joubert</w:t>
      </w:r>
      <w:r w:rsidRPr="00925926">
        <w:rPr>
          <w:rFonts w:eastAsia="Times New Roman" w:cstheme="minorHAnsi"/>
        </w:rPr>
        <w:t xml:space="preserve"> and seconded by Commissioner/Secretary Daniels, II </w:t>
      </w:r>
      <w:r w:rsidR="009A4FBB" w:rsidRPr="00925926">
        <w:rPr>
          <w:rFonts w:eastAsia="Times New Roman" w:cstheme="minorHAnsi"/>
        </w:rPr>
        <w:t>that the Commission authorize</w:t>
      </w:r>
      <w:r w:rsidR="003365F9" w:rsidRPr="00925926">
        <w:rPr>
          <w:rFonts w:eastAsia="Times New Roman" w:cstheme="minorHAnsi"/>
        </w:rPr>
        <w:t xml:space="preserve">s </w:t>
      </w:r>
      <w:r w:rsidR="009A4FBB" w:rsidRPr="00925926">
        <w:rPr>
          <w:rFonts w:eastAsia="Times New Roman" w:cstheme="minorHAnsi"/>
        </w:rPr>
        <w:t xml:space="preserve">its Executive Director, </w:t>
      </w:r>
      <w:r w:rsidR="00E9545B" w:rsidRPr="00925926">
        <w:rPr>
          <w:rFonts w:eastAsia="Times New Roman" w:cstheme="minorHAnsi"/>
        </w:rPr>
        <w:t>Pat</w:t>
      </w:r>
      <w:r w:rsidR="009A4FBB" w:rsidRPr="00925926">
        <w:rPr>
          <w:rFonts w:eastAsia="Times New Roman" w:cstheme="minorHAnsi"/>
        </w:rPr>
        <w:t>rick</w:t>
      </w:r>
      <w:r w:rsidR="00E9545B" w:rsidRPr="00925926">
        <w:rPr>
          <w:rFonts w:eastAsia="Times New Roman" w:cstheme="minorHAnsi"/>
        </w:rPr>
        <w:t xml:space="preserve"> </w:t>
      </w:r>
      <w:r w:rsidR="009A4FBB" w:rsidRPr="00925926">
        <w:rPr>
          <w:rFonts w:eastAsia="Times New Roman" w:cstheme="minorHAnsi"/>
        </w:rPr>
        <w:t>Dufresne</w:t>
      </w:r>
      <w:r w:rsidR="00816F0A" w:rsidRPr="00925926">
        <w:rPr>
          <w:rFonts w:eastAsia="Times New Roman" w:cstheme="minorHAnsi"/>
        </w:rPr>
        <w:t xml:space="preserve"> to </w:t>
      </w:r>
      <w:r w:rsidR="003365F9" w:rsidRPr="00925926">
        <w:rPr>
          <w:rFonts w:eastAsia="Times New Roman" w:cstheme="minorHAnsi"/>
        </w:rPr>
        <w:t xml:space="preserve">engage </w:t>
      </w:r>
      <w:r w:rsidR="007D20FC" w:rsidRPr="00925926">
        <w:rPr>
          <w:rFonts w:eastAsia="Times New Roman" w:cstheme="minorHAnsi"/>
        </w:rPr>
        <w:t xml:space="preserve">in </w:t>
      </w:r>
      <w:r w:rsidR="00816F0A" w:rsidRPr="00925926">
        <w:rPr>
          <w:rFonts w:eastAsia="Times New Roman" w:cstheme="minorHAnsi"/>
        </w:rPr>
        <w:t>hir</w:t>
      </w:r>
      <w:r w:rsidR="007D20FC" w:rsidRPr="00925926">
        <w:rPr>
          <w:rFonts w:eastAsia="Times New Roman" w:cstheme="minorHAnsi"/>
        </w:rPr>
        <w:t>ing</w:t>
      </w:r>
      <w:r w:rsidR="00816F0A" w:rsidRPr="00925926">
        <w:rPr>
          <w:rFonts w:eastAsia="Times New Roman" w:cstheme="minorHAnsi"/>
        </w:rPr>
        <w:t xml:space="preserve"> a consultant </w:t>
      </w:r>
      <w:r w:rsidR="009A4FBB" w:rsidRPr="00925926">
        <w:rPr>
          <w:rFonts w:eastAsia="Times New Roman" w:cstheme="minorHAnsi"/>
        </w:rPr>
        <w:t>to review the warranties from Centurion Industries</w:t>
      </w:r>
      <w:r w:rsidR="003365F9" w:rsidRPr="00925926">
        <w:rPr>
          <w:rFonts w:eastAsia="Times New Roman" w:cstheme="minorHAnsi"/>
        </w:rPr>
        <w:t>, with an expenditure of</w:t>
      </w:r>
      <w:r w:rsidR="00E9545B" w:rsidRPr="00925926">
        <w:rPr>
          <w:rFonts w:eastAsia="Times New Roman" w:cstheme="minorHAnsi"/>
        </w:rPr>
        <w:t xml:space="preserve"> </w:t>
      </w:r>
      <w:r w:rsidR="00816F0A" w:rsidRPr="00925926">
        <w:rPr>
          <w:rFonts w:eastAsia="Times New Roman" w:cstheme="minorHAnsi"/>
        </w:rPr>
        <w:t>$5,000.00</w:t>
      </w:r>
      <w:r w:rsidR="003365F9" w:rsidRPr="00925926">
        <w:rPr>
          <w:rFonts w:eastAsia="Times New Roman" w:cstheme="minorHAnsi"/>
        </w:rPr>
        <w:t xml:space="preserve">.  </w:t>
      </w:r>
      <w:r w:rsidR="003365F9" w:rsidRPr="00925926">
        <w:t>Motion passed.  Yeas: 7 Ferrara, Daniels II, Joubert, Roper, Schliegelmeyer, Jr., DePaula and Sims  Nays: 0  Absent:  None</w:t>
      </w:r>
    </w:p>
    <w:p w14:paraId="0B91F1EF" w14:textId="7F423E51" w:rsidR="00C94DE0" w:rsidRPr="00925926" w:rsidRDefault="007D20FC" w:rsidP="009A4FBB">
      <w:pPr>
        <w:jc w:val="both"/>
        <w:rPr>
          <w:rFonts w:eastAsia="Times New Roman" w:cstheme="minorHAnsi"/>
        </w:rPr>
      </w:pPr>
      <w:r w:rsidRPr="00925926">
        <w:rPr>
          <w:rFonts w:eastAsia="Times New Roman" w:cstheme="minorHAnsi"/>
        </w:rPr>
        <w:t xml:space="preserve">Jim </w:t>
      </w:r>
      <w:r w:rsidR="00E9545B" w:rsidRPr="00925926">
        <w:rPr>
          <w:rFonts w:eastAsia="Times New Roman" w:cstheme="minorHAnsi"/>
        </w:rPr>
        <w:t>Ragland</w:t>
      </w:r>
      <w:r w:rsidRPr="00925926">
        <w:rPr>
          <w:rFonts w:eastAsia="Times New Roman" w:cstheme="minorHAnsi"/>
        </w:rPr>
        <w:t xml:space="preserve">, structural engineer with Ragland, Aderman and Associates </w:t>
      </w:r>
      <w:r w:rsidR="00E9545B" w:rsidRPr="00925926">
        <w:rPr>
          <w:rFonts w:eastAsia="Times New Roman" w:cstheme="minorHAnsi"/>
        </w:rPr>
        <w:t>provide</w:t>
      </w:r>
      <w:r w:rsidR="00925926" w:rsidRPr="00925926">
        <w:rPr>
          <w:rFonts w:eastAsia="Times New Roman" w:cstheme="minorHAnsi"/>
        </w:rPr>
        <w:t>d</w:t>
      </w:r>
      <w:r w:rsidR="00E9545B" w:rsidRPr="00925926">
        <w:rPr>
          <w:rFonts w:eastAsia="Times New Roman" w:cstheme="minorHAnsi"/>
        </w:rPr>
        <w:t xml:space="preserve"> an update on the</w:t>
      </w:r>
      <w:r w:rsidR="00DB21E9">
        <w:rPr>
          <w:rFonts w:eastAsia="Times New Roman" w:cstheme="minorHAnsi"/>
        </w:rPr>
        <w:t xml:space="preserve"> evaluation of damages to the buildings at the port from Hurricane Ida</w:t>
      </w:r>
      <w:r w:rsidRPr="00925926">
        <w:rPr>
          <w:rFonts w:eastAsia="Times New Roman" w:cstheme="minorHAnsi"/>
        </w:rPr>
        <w:t>.  They</w:t>
      </w:r>
      <w:r w:rsidR="00E9545B" w:rsidRPr="00925926">
        <w:rPr>
          <w:rFonts w:eastAsia="Times New Roman" w:cstheme="minorHAnsi"/>
        </w:rPr>
        <w:t xml:space="preserve"> evaluated </w:t>
      </w:r>
      <w:r w:rsidR="00DB21E9">
        <w:rPr>
          <w:rFonts w:eastAsia="Times New Roman" w:cstheme="minorHAnsi"/>
        </w:rPr>
        <w:t xml:space="preserve">warehouse </w:t>
      </w:r>
      <w:r w:rsidR="00F3523E">
        <w:rPr>
          <w:rFonts w:eastAsia="Times New Roman" w:cstheme="minorHAnsi"/>
        </w:rPr>
        <w:t xml:space="preserve">building </w:t>
      </w:r>
      <w:r w:rsidR="00DB21E9">
        <w:rPr>
          <w:rFonts w:eastAsia="Times New Roman" w:cstheme="minorHAnsi"/>
        </w:rPr>
        <w:t>#2</w:t>
      </w:r>
      <w:r w:rsidR="00A7156F" w:rsidRPr="00925926">
        <w:rPr>
          <w:rFonts w:eastAsia="Times New Roman" w:cstheme="minorHAnsi"/>
        </w:rPr>
        <w:t>,</w:t>
      </w:r>
      <w:r w:rsidR="00E9545B" w:rsidRPr="00925926">
        <w:rPr>
          <w:rFonts w:eastAsia="Times New Roman" w:cstheme="minorHAnsi"/>
        </w:rPr>
        <w:t xml:space="preserve"> the portion that collapsed, and evaluated the </w:t>
      </w:r>
      <w:r w:rsidR="006106D8" w:rsidRPr="00925926">
        <w:rPr>
          <w:rFonts w:eastAsia="Times New Roman" w:cstheme="minorHAnsi"/>
        </w:rPr>
        <w:t>purlins</w:t>
      </w:r>
      <w:r w:rsidR="00E9545B" w:rsidRPr="00925926">
        <w:rPr>
          <w:rFonts w:eastAsia="Times New Roman" w:cstheme="minorHAnsi"/>
        </w:rPr>
        <w:t xml:space="preserve"> on the roof</w:t>
      </w:r>
      <w:r w:rsidR="00DB21E9">
        <w:rPr>
          <w:rFonts w:eastAsia="Times New Roman" w:cstheme="minorHAnsi"/>
        </w:rPr>
        <w:t xml:space="preserve">.  </w:t>
      </w:r>
      <w:r w:rsidR="00E9545B" w:rsidRPr="00925926">
        <w:rPr>
          <w:rFonts w:eastAsia="Times New Roman" w:cstheme="minorHAnsi"/>
        </w:rPr>
        <w:t xml:space="preserve"> </w:t>
      </w:r>
      <w:r w:rsidR="00DB21E9">
        <w:rPr>
          <w:rFonts w:eastAsia="Times New Roman" w:cstheme="minorHAnsi"/>
        </w:rPr>
        <w:t xml:space="preserve">Mr. Ragland said </w:t>
      </w:r>
      <w:r w:rsidR="00E41425">
        <w:rPr>
          <w:rFonts w:eastAsia="Times New Roman" w:cstheme="minorHAnsi"/>
        </w:rPr>
        <w:t>some</w:t>
      </w:r>
      <w:r w:rsidR="00DB21E9">
        <w:rPr>
          <w:rFonts w:eastAsia="Times New Roman" w:cstheme="minorHAnsi"/>
        </w:rPr>
        <w:t xml:space="preserve"> purlins </w:t>
      </w:r>
      <w:r w:rsidR="00E9545B" w:rsidRPr="00925926">
        <w:rPr>
          <w:rFonts w:eastAsia="Times New Roman" w:cstheme="minorHAnsi"/>
        </w:rPr>
        <w:t>were not installed correctly and buckled</w:t>
      </w:r>
      <w:r w:rsidR="00A7156F" w:rsidRPr="00925926">
        <w:rPr>
          <w:rFonts w:eastAsia="Times New Roman" w:cstheme="minorHAnsi"/>
        </w:rPr>
        <w:t xml:space="preserve"> upward.  </w:t>
      </w:r>
      <w:r w:rsidR="006F6865">
        <w:rPr>
          <w:rFonts w:eastAsia="Times New Roman" w:cstheme="minorHAnsi"/>
        </w:rPr>
        <w:t>He had c</w:t>
      </w:r>
      <w:r w:rsidR="006F6865" w:rsidRPr="00925926">
        <w:rPr>
          <w:rFonts w:eastAsia="Times New Roman" w:cstheme="minorHAnsi"/>
        </w:rPr>
        <w:t>oncerns</w:t>
      </w:r>
      <w:r w:rsidR="00A7156F" w:rsidRPr="00925926">
        <w:rPr>
          <w:rFonts w:eastAsia="Times New Roman" w:cstheme="minorHAnsi"/>
        </w:rPr>
        <w:t xml:space="preserve"> about leaks</w:t>
      </w:r>
      <w:r w:rsidR="006F6865">
        <w:rPr>
          <w:rFonts w:eastAsia="Times New Roman" w:cstheme="minorHAnsi"/>
        </w:rPr>
        <w:t>, noting they found “</w:t>
      </w:r>
      <w:r w:rsidR="00A7156F" w:rsidRPr="00925926">
        <w:rPr>
          <w:rFonts w:eastAsia="Times New Roman" w:cstheme="minorHAnsi"/>
        </w:rPr>
        <w:t>only a handful</w:t>
      </w:r>
      <w:r w:rsidR="006F6865">
        <w:rPr>
          <w:rFonts w:eastAsia="Times New Roman" w:cstheme="minorHAnsi"/>
        </w:rPr>
        <w:t>”</w:t>
      </w:r>
      <w:r w:rsidR="00B42179" w:rsidRPr="00925926">
        <w:rPr>
          <w:rFonts w:eastAsia="Times New Roman" w:cstheme="minorHAnsi"/>
        </w:rPr>
        <w:t>, but unsure</w:t>
      </w:r>
      <w:r w:rsidR="006F6865">
        <w:rPr>
          <w:rFonts w:eastAsia="Times New Roman" w:cstheme="minorHAnsi"/>
        </w:rPr>
        <w:t xml:space="preserve"> how extensive the leaks might be</w:t>
      </w:r>
      <w:r w:rsidR="00B42179" w:rsidRPr="00925926">
        <w:rPr>
          <w:rFonts w:eastAsia="Times New Roman" w:cstheme="minorHAnsi"/>
        </w:rPr>
        <w:t xml:space="preserve">. </w:t>
      </w:r>
      <w:r w:rsidR="006F6865">
        <w:rPr>
          <w:rFonts w:eastAsia="Times New Roman" w:cstheme="minorHAnsi"/>
        </w:rPr>
        <w:t xml:space="preserve"> Mr. Ragland said they may</w:t>
      </w:r>
      <w:r w:rsidR="00B42179" w:rsidRPr="00925926">
        <w:rPr>
          <w:rFonts w:eastAsia="Times New Roman" w:cstheme="minorHAnsi"/>
        </w:rPr>
        <w:t xml:space="preserve"> find leaks in other </w:t>
      </w:r>
      <w:r w:rsidR="00F34887" w:rsidRPr="00925926">
        <w:rPr>
          <w:rFonts w:eastAsia="Times New Roman" w:cstheme="minorHAnsi"/>
        </w:rPr>
        <w:t>areas</w:t>
      </w:r>
      <w:r w:rsidR="00F34887">
        <w:rPr>
          <w:rFonts w:eastAsia="Times New Roman" w:cstheme="minorHAnsi"/>
        </w:rPr>
        <w:t xml:space="preserve"> and</w:t>
      </w:r>
      <w:r w:rsidR="00CF23C4">
        <w:rPr>
          <w:rFonts w:eastAsia="Times New Roman" w:cstheme="minorHAnsi"/>
        </w:rPr>
        <w:t xml:space="preserve"> suggested it “might</w:t>
      </w:r>
      <w:r w:rsidR="00B42179" w:rsidRPr="00925926">
        <w:rPr>
          <w:rFonts w:eastAsia="Times New Roman" w:cstheme="minorHAnsi"/>
        </w:rPr>
        <w:t xml:space="preserve"> be best </w:t>
      </w:r>
      <w:r w:rsidR="006106D8" w:rsidRPr="00925926">
        <w:rPr>
          <w:rFonts w:eastAsia="Times New Roman" w:cstheme="minorHAnsi"/>
        </w:rPr>
        <w:t>to just</w:t>
      </w:r>
      <w:r w:rsidR="00B42179" w:rsidRPr="00925926">
        <w:rPr>
          <w:rFonts w:eastAsia="Times New Roman" w:cstheme="minorHAnsi"/>
        </w:rPr>
        <w:t xml:space="preserve"> replace the entire thing</w:t>
      </w:r>
      <w:r w:rsidR="00F34887">
        <w:rPr>
          <w:rFonts w:eastAsia="Times New Roman" w:cstheme="minorHAnsi"/>
        </w:rPr>
        <w:t xml:space="preserve">”.  </w:t>
      </w:r>
      <w:r w:rsidRPr="00925926">
        <w:rPr>
          <w:rFonts w:eastAsia="Times New Roman" w:cstheme="minorHAnsi"/>
        </w:rPr>
        <w:t>Mr.</w:t>
      </w:r>
      <w:r w:rsidR="00B341EC" w:rsidRPr="00925926">
        <w:rPr>
          <w:rFonts w:eastAsia="Times New Roman" w:cstheme="minorHAnsi"/>
        </w:rPr>
        <w:t xml:space="preserve"> Ragland </w:t>
      </w:r>
      <w:r w:rsidR="00F34887">
        <w:rPr>
          <w:rFonts w:eastAsia="Times New Roman" w:cstheme="minorHAnsi"/>
        </w:rPr>
        <w:t>stated</w:t>
      </w:r>
      <w:r w:rsidR="00B341EC" w:rsidRPr="00925926">
        <w:rPr>
          <w:rFonts w:eastAsia="Times New Roman" w:cstheme="minorHAnsi"/>
        </w:rPr>
        <w:t xml:space="preserve"> what they reviewed was structural, but now includes roofing.  </w:t>
      </w:r>
      <w:r w:rsidR="00925926" w:rsidRPr="00925926">
        <w:rPr>
          <w:rFonts w:eastAsia="Times New Roman" w:cstheme="minorHAnsi"/>
        </w:rPr>
        <w:t>Leaks were f</w:t>
      </w:r>
      <w:r w:rsidR="00B341EC" w:rsidRPr="00925926">
        <w:rPr>
          <w:rFonts w:eastAsia="Times New Roman" w:cstheme="minorHAnsi"/>
        </w:rPr>
        <w:t>ound on 6 eaves out of 18</w:t>
      </w:r>
      <w:r w:rsidR="00F34887">
        <w:rPr>
          <w:rFonts w:eastAsia="Times New Roman" w:cstheme="minorHAnsi"/>
        </w:rPr>
        <w:t xml:space="preserve"> and they would need </w:t>
      </w:r>
      <w:r w:rsidR="00D86955" w:rsidRPr="00925926">
        <w:rPr>
          <w:rFonts w:eastAsia="Times New Roman" w:cstheme="minorHAnsi"/>
        </w:rPr>
        <w:t>to find out what the progression of the corrosion</w:t>
      </w:r>
      <w:r w:rsidR="002A3522" w:rsidRPr="00925926">
        <w:rPr>
          <w:rFonts w:eastAsia="Times New Roman" w:cstheme="minorHAnsi"/>
        </w:rPr>
        <w:t xml:space="preserve"> </w:t>
      </w:r>
      <w:r w:rsidR="0071767B">
        <w:rPr>
          <w:rFonts w:eastAsia="Times New Roman" w:cstheme="minorHAnsi"/>
        </w:rPr>
        <w:t xml:space="preserve">and leaks are </w:t>
      </w:r>
      <w:r w:rsidR="00D86955" w:rsidRPr="00925926">
        <w:rPr>
          <w:rFonts w:eastAsia="Times New Roman" w:cstheme="minorHAnsi"/>
        </w:rPr>
        <w:t xml:space="preserve">to determine </w:t>
      </w:r>
      <w:r w:rsidR="00925926" w:rsidRPr="00925926">
        <w:rPr>
          <w:rFonts w:eastAsia="Times New Roman" w:cstheme="minorHAnsi"/>
        </w:rPr>
        <w:t xml:space="preserve">the </w:t>
      </w:r>
      <w:r w:rsidR="00D86955" w:rsidRPr="00925926">
        <w:rPr>
          <w:rFonts w:eastAsia="Times New Roman" w:cstheme="minorHAnsi"/>
        </w:rPr>
        <w:lastRenderedPageBreak/>
        <w:t xml:space="preserve">repair.  </w:t>
      </w:r>
      <w:r w:rsidR="00D44F0C" w:rsidRPr="00925926">
        <w:rPr>
          <w:rFonts w:eastAsia="Times New Roman" w:cstheme="minorHAnsi"/>
        </w:rPr>
        <w:t xml:space="preserve">There was a lengthy discussion as to whether it would be worth </w:t>
      </w:r>
      <w:r w:rsidR="002C4C6E">
        <w:rPr>
          <w:rFonts w:eastAsia="Times New Roman" w:cstheme="minorHAnsi"/>
        </w:rPr>
        <w:t xml:space="preserve">to </w:t>
      </w:r>
      <w:r w:rsidR="00D44F0C" w:rsidRPr="00925926">
        <w:rPr>
          <w:rFonts w:eastAsia="Times New Roman" w:cstheme="minorHAnsi"/>
        </w:rPr>
        <w:t>repair the building or replace, and what those costs and risks might be.</w:t>
      </w:r>
    </w:p>
    <w:p w14:paraId="5A4A647B" w14:textId="3F7A02EC" w:rsidR="00332AD0" w:rsidRPr="00925926" w:rsidRDefault="00C94DE0" w:rsidP="009A4FBB">
      <w:pPr>
        <w:jc w:val="both"/>
        <w:rPr>
          <w:rFonts w:eastAsia="Times New Roman" w:cstheme="minorHAnsi"/>
        </w:rPr>
      </w:pPr>
      <w:r w:rsidRPr="00925926">
        <w:rPr>
          <w:rFonts w:eastAsia="Times New Roman" w:cstheme="minorHAnsi"/>
        </w:rPr>
        <w:t>A</w:t>
      </w:r>
      <w:r w:rsidR="00B341EC" w:rsidRPr="00925926">
        <w:rPr>
          <w:rFonts w:eastAsia="Times New Roman" w:cstheme="minorHAnsi"/>
        </w:rPr>
        <w:t>fter</w:t>
      </w:r>
      <w:r w:rsidRPr="00925926">
        <w:rPr>
          <w:rFonts w:eastAsia="Times New Roman" w:cstheme="minorHAnsi"/>
        </w:rPr>
        <w:t xml:space="preserve"> </w:t>
      </w:r>
      <w:r w:rsidR="00B341EC" w:rsidRPr="00925926">
        <w:rPr>
          <w:rFonts w:eastAsia="Times New Roman" w:cstheme="minorHAnsi"/>
        </w:rPr>
        <w:t>discussion by the Commissioners</w:t>
      </w:r>
      <w:r w:rsidR="00D86955" w:rsidRPr="00925926">
        <w:rPr>
          <w:rFonts w:eastAsia="Times New Roman" w:cstheme="minorHAnsi"/>
        </w:rPr>
        <w:t xml:space="preserve"> with Mr. Ragland, the following motions were made;</w:t>
      </w:r>
    </w:p>
    <w:p w14:paraId="0D65C898" w14:textId="3B9DB144" w:rsidR="00B7019A" w:rsidRPr="00925926" w:rsidRDefault="008B385A" w:rsidP="009A4FBB">
      <w:pPr>
        <w:jc w:val="both"/>
      </w:pPr>
      <w:r w:rsidRPr="00925926">
        <w:rPr>
          <w:rFonts w:eastAsia="Times New Roman" w:cstheme="minorHAnsi"/>
        </w:rPr>
        <w:t>A motion was made by Commissioner Roper and seconded by Commissioner/Secretary Daniels, II</w:t>
      </w:r>
      <w:r w:rsidR="00D42E65" w:rsidRPr="00925926">
        <w:rPr>
          <w:rFonts w:eastAsia="Times New Roman" w:cstheme="minorHAnsi"/>
        </w:rPr>
        <w:t xml:space="preserve"> to authorize Pat Dufresne</w:t>
      </w:r>
      <w:r w:rsidRPr="00925926">
        <w:rPr>
          <w:rFonts w:eastAsia="Times New Roman" w:cstheme="minorHAnsi"/>
        </w:rPr>
        <w:t xml:space="preserve"> to proceed with getting an estimate for the roof repair of </w:t>
      </w:r>
      <w:r w:rsidR="001D77C2" w:rsidRPr="00925926">
        <w:rPr>
          <w:rFonts w:eastAsia="Times New Roman" w:cstheme="minorHAnsi"/>
        </w:rPr>
        <w:t xml:space="preserve">warehouse </w:t>
      </w:r>
      <w:r w:rsidRPr="00925926">
        <w:rPr>
          <w:rFonts w:eastAsia="Times New Roman" w:cstheme="minorHAnsi"/>
        </w:rPr>
        <w:t>building</w:t>
      </w:r>
      <w:r w:rsidR="001D77C2" w:rsidRPr="00925926">
        <w:rPr>
          <w:rFonts w:eastAsia="Times New Roman" w:cstheme="minorHAnsi"/>
        </w:rPr>
        <w:t xml:space="preserve"> #3</w:t>
      </w:r>
      <w:r w:rsidR="00BE018B" w:rsidRPr="00925926">
        <w:rPr>
          <w:rFonts w:eastAsia="Times New Roman" w:cstheme="minorHAnsi"/>
        </w:rPr>
        <w:t xml:space="preserve">. </w:t>
      </w:r>
      <w:r w:rsidRPr="00925926">
        <w:rPr>
          <w:rFonts w:eastAsia="Times New Roman" w:cstheme="minorHAnsi"/>
        </w:rPr>
        <w:t xml:space="preserve"> </w:t>
      </w:r>
      <w:r w:rsidR="00B7019A" w:rsidRPr="00925926">
        <w:t xml:space="preserve">Motion passed.  Yeas: </w:t>
      </w:r>
      <w:r w:rsidR="00B43FCA" w:rsidRPr="00925926">
        <w:t>7</w:t>
      </w:r>
      <w:r w:rsidR="00B7019A" w:rsidRPr="00925926">
        <w:t xml:space="preserve"> Ferrara, Daniels II, Joubert, Roper, Schliegelmeyer, Jr., DePaula</w:t>
      </w:r>
      <w:r w:rsidR="00B43FCA" w:rsidRPr="00925926">
        <w:t xml:space="preserve"> and Sims</w:t>
      </w:r>
      <w:r w:rsidR="00B7019A" w:rsidRPr="00925926">
        <w:t xml:space="preserve">  Nays: 0  Absent:  None</w:t>
      </w:r>
    </w:p>
    <w:p w14:paraId="7BCC304E" w14:textId="7B892E4E" w:rsidR="00B57499" w:rsidRDefault="00B57499" w:rsidP="009A4FBB">
      <w:pPr>
        <w:jc w:val="both"/>
      </w:pPr>
      <w:r>
        <w:t xml:space="preserve">A motion was made by Commissioner/Secretary Daniels and </w:t>
      </w:r>
      <w:r w:rsidR="004672AC">
        <w:t>seconded</w:t>
      </w:r>
      <w:r>
        <w:t xml:space="preserve"> by Commissioner Roper to get an </w:t>
      </w:r>
      <w:r w:rsidR="00BE018B">
        <w:t xml:space="preserve">appraisal for </w:t>
      </w:r>
      <w:r w:rsidR="00925926">
        <w:t xml:space="preserve">the </w:t>
      </w:r>
      <w:r w:rsidR="00BE018B">
        <w:t>value</w:t>
      </w:r>
      <w:r>
        <w:t xml:space="preserve"> of </w:t>
      </w:r>
      <w:r w:rsidR="00BE018B">
        <w:t xml:space="preserve">warehouse </w:t>
      </w:r>
      <w:r w:rsidR="001D77C2">
        <w:t>b</w:t>
      </w:r>
      <w:r>
        <w:t>uilding</w:t>
      </w:r>
      <w:r w:rsidR="00BE018B">
        <w:t xml:space="preserve"> </w:t>
      </w:r>
      <w:r w:rsidR="00E41425">
        <w:t>#</w:t>
      </w:r>
      <w:r w:rsidR="00BE018B">
        <w:t>2,</w:t>
      </w:r>
      <w:r>
        <w:t xml:space="preserve"> pre-Hurricane Ida.  Motion passed.  Yeas: 7 Ferrara, Daniels II, Joubert, Roper, Schliegelmeyer, Jr., DePaula and Sims  Nays: 0  Absent:  None</w:t>
      </w:r>
    </w:p>
    <w:p w14:paraId="3645CC6F" w14:textId="1A7470E0" w:rsidR="00B57499" w:rsidRDefault="00B57499" w:rsidP="00B57499">
      <w:pPr>
        <w:jc w:val="both"/>
      </w:pPr>
      <w:r>
        <w:t xml:space="preserve">A motion was made by Commissioner Roper and seconded by Commissioner/Secretary Daniels II to get the final report from </w:t>
      </w:r>
      <w:r w:rsidR="0092468D">
        <w:t xml:space="preserve">structural engineer Jim Ragland of </w:t>
      </w:r>
      <w:r>
        <w:t>Ragland</w:t>
      </w:r>
      <w:r w:rsidR="00BE018B">
        <w:t>, Aderman</w:t>
      </w:r>
      <w:r>
        <w:t xml:space="preserve"> and Associates </w:t>
      </w:r>
      <w:r w:rsidR="002C4C6E">
        <w:t>providing</w:t>
      </w:r>
      <w:r w:rsidR="00C47C85">
        <w:t xml:space="preserve"> 2 options - </w:t>
      </w:r>
      <w:r>
        <w:t xml:space="preserve">to </w:t>
      </w:r>
      <w:r w:rsidR="002C4C6E">
        <w:t xml:space="preserve">either </w:t>
      </w:r>
      <w:r>
        <w:t xml:space="preserve">repair the entire building or to repair </w:t>
      </w:r>
      <w:r w:rsidR="0092468D">
        <w:t xml:space="preserve">the building </w:t>
      </w:r>
      <w:r>
        <w:t>with a 50 ft. reduction.  Work by Ragland</w:t>
      </w:r>
      <w:r w:rsidR="0092468D">
        <w:t>, Aderman</w:t>
      </w:r>
      <w:r>
        <w:t xml:space="preserve"> and Associates not to exceed $24,000.00.  Motion passed.  Yeas: 7 Ferrara, Daniels II, Joubert, Roper, Schliegelmeyer, Jr., DePaula and Sims  Nays: 0  Absent:  None</w:t>
      </w:r>
    </w:p>
    <w:p w14:paraId="6717DB08" w14:textId="77777777" w:rsidR="00B57499" w:rsidRDefault="00B57499" w:rsidP="00B7019A">
      <w:pPr>
        <w:pStyle w:val="NoSpacing"/>
        <w:jc w:val="both"/>
        <w:rPr>
          <w:b/>
          <w:bCs/>
        </w:rPr>
      </w:pPr>
    </w:p>
    <w:p w14:paraId="1E45867E" w14:textId="77777777" w:rsidR="00B7019A" w:rsidRDefault="00B7019A" w:rsidP="00B7019A">
      <w:pPr>
        <w:pStyle w:val="NoSpacing"/>
        <w:numPr>
          <w:ilvl w:val="0"/>
          <w:numId w:val="1"/>
        </w:numPr>
        <w:jc w:val="both"/>
        <w:rPr>
          <w:b/>
          <w:bCs/>
          <w:u w:val="single"/>
        </w:rPr>
      </w:pPr>
      <w:r w:rsidRPr="00E70BF3">
        <w:rPr>
          <w:b/>
          <w:bCs/>
          <w:u w:val="single"/>
        </w:rPr>
        <w:t>Premier Chemicals Lease Agreement Update</w:t>
      </w:r>
    </w:p>
    <w:p w14:paraId="6C45498A" w14:textId="77777777" w:rsidR="00B7019A" w:rsidRDefault="00B7019A" w:rsidP="00B7019A">
      <w:pPr>
        <w:pStyle w:val="NoSpacing"/>
        <w:ind w:left="1080"/>
        <w:jc w:val="both"/>
        <w:rPr>
          <w:b/>
          <w:bCs/>
          <w:u w:val="single"/>
        </w:rPr>
      </w:pPr>
    </w:p>
    <w:p w14:paraId="3923350F" w14:textId="6D50AF78" w:rsidR="00B7019A" w:rsidRPr="00AF29CA" w:rsidRDefault="00B7019A" w:rsidP="00B7019A">
      <w:pPr>
        <w:pStyle w:val="NoSpacing"/>
        <w:jc w:val="both"/>
      </w:pPr>
      <w:r>
        <w:t>Port Director, Patrick Dufresne</w:t>
      </w:r>
      <w:r w:rsidR="00293832">
        <w:t xml:space="preserve"> stated there was no update regarding the lease agreement with Premier Chemicals.</w:t>
      </w:r>
    </w:p>
    <w:p w14:paraId="16B75918" w14:textId="77777777" w:rsidR="00B7019A" w:rsidRPr="000561D5" w:rsidRDefault="00B7019A" w:rsidP="00B7019A">
      <w:pPr>
        <w:pStyle w:val="ListParagraph"/>
        <w:jc w:val="both"/>
      </w:pPr>
    </w:p>
    <w:p w14:paraId="12E19CA0" w14:textId="77777777" w:rsidR="00B7019A" w:rsidRDefault="00B7019A" w:rsidP="00B7019A">
      <w:pPr>
        <w:pStyle w:val="NoSpacing"/>
        <w:numPr>
          <w:ilvl w:val="0"/>
          <w:numId w:val="1"/>
        </w:numPr>
        <w:jc w:val="both"/>
        <w:rPr>
          <w:b/>
          <w:bCs/>
          <w:u w:val="single"/>
        </w:rPr>
      </w:pPr>
      <w:r w:rsidRPr="00A213A2">
        <w:rPr>
          <w:b/>
          <w:bCs/>
          <w:u w:val="single"/>
        </w:rPr>
        <w:t>Prospective Tenant(s) Update</w:t>
      </w:r>
    </w:p>
    <w:p w14:paraId="744274B9" w14:textId="77777777" w:rsidR="00B7019A" w:rsidRPr="00A213A2" w:rsidRDefault="00B7019A" w:rsidP="00B7019A">
      <w:pPr>
        <w:pStyle w:val="NoSpacing"/>
        <w:ind w:left="1080"/>
        <w:jc w:val="both"/>
        <w:rPr>
          <w:b/>
          <w:bCs/>
          <w:u w:val="single"/>
        </w:rPr>
      </w:pPr>
    </w:p>
    <w:p w14:paraId="3484CBCD" w14:textId="1F3C680B" w:rsidR="00B7019A" w:rsidRDefault="00B7019A" w:rsidP="00B7019A">
      <w:pPr>
        <w:jc w:val="both"/>
      </w:pPr>
      <w:r>
        <w:t>Port Director, Patrick Dufresne stated there was n</w:t>
      </w:r>
      <w:r w:rsidRPr="008516DA">
        <w:t>o update</w:t>
      </w:r>
      <w:r>
        <w:t xml:space="preserve"> regarding prospective tenants.  </w:t>
      </w:r>
    </w:p>
    <w:p w14:paraId="6B703D45" w14:textId="77777777" w:rsidR="009B69A3" w:rsidRDefault="009B69A3" w:rsidP="00B7019A">
      <w:pPr>
        <w:jc w:val="both"/>
      </w:pPr>
    </w:p>
    <w:p w14:paraId="2D50B503" w14:textId="77777777" w:rsidR="00B7019A" w:rsidRPr="000575E5" w:rsidRDefault="00B7019A" w:rsidP="00B7019A">
      <w:pPr>
        <w:pStyle w:val="NoSpacing"/>
        <w:numPr>
          <w:ilvl w:val="0"/>
          <w:numId w:val="1"/>
        </w:numPr>
        <w:jc w:val="both"/>
      </w:pPr>
      <w:r w:rsidRPr="00260880">
        <w:rPr>
          <w:b/>
          <w:bCs/>
          <w:u w:val="single"/>
        </w:rPr>
        <w:t>Invoice Payment Approval</w:t>
      </w:r>
    </w:p>
    <w:p w14:paraId="0C3CF701" w14:textId="77777777" w:rsidR="00B7019A" w:rsidRDefault="00B7019A" w:rsidP="00B7019A">
      <w:pPr>
        <w:pStyle w:val="NoSpacing"/>
        <w:jc w:val="both"/>
      </w:pPr>
    </w:p>
    <w:p w14:paraId="19DC9CB6" w14:textId="37AFC5ED" w:rsidR="00B7019A" w:rsidRDefault="00B7019A" w:rsidP="00B7019A">
      <w:pPr>
        <w:pStyle w:val="NoSpacing"/>
        <w:jc w:val="both"/>
      </w:pPr>
      <w:r>
        <w:t xml:space="preserve">Commissioner/Treasurer Schliegelmeyer, Jr. presented the </w:t>
      </w:r>
      <w:r w:rsidR="00806C4C">
        <w:t>September</w:t>
      </w:r>
      <w:r>
        <w:t xml:space="preserve"> 2022 payment invoices for payment approval.</w:t>
      </w:r>
    </w:p>
    <w:p w14:paraId="3F74A033" w14:textId="4644922B" w:rsidR="00B7019A" w:rsidRDefault="00B7019A" w:rsidP="00B7019A">
      <w:pPr>
        <w:pStyle w:val="NoSpacing"/>
        <w:jc w:val="both"/>
      </w:pPr>
    </w:p>
    <w:p w14:paraId="4FA84CB1" w14:textId="20E8CDB6" w:rsidR="00293832" w:rsidRDefault="00293832" w:rsidP="00293832">
      <w:pPr>
        <w:pStyle w:val="NoSpacing"/>
        <w:numPr>
          <w:ilvl w:val="0"/>
          <w:numId w:val="2"/>
        </w:numPr>
        <w:jc w:val="both"/>
      </w:pPr>
      <w:r>
        <w:t>AECOM – Port Manchac Site Improvements – Phase IV</w:t>
      </w:r>
    </w:p>
    <w:p w14:paraId="3230F92C" w14:textId="5EED0EF0" w:rsidR="00B7019A" w:rsidRDefault="00293832" w:rsidP="00B7019A">
      <w:pPr>
        <w:pStyle w:val="NoSpacing"/>
        <w:ind w:left="1080"/>
        <w:rPr>
          <w:sz w:val="24"/>
          <w:szCs w:val="24"/>
        </w:rPr>
      </w:pPr>
      <w:r>
        <w:rPr>
          <w:sz w:val="24"/>
          <w:szCs w:val="24"/>
        </w:rPr>
        <w:t>Project # 60638292  Services rendered April 23, 2022 – August 19, 2022</w:t>
      </w:r>
    </w:p>
    <w:p w14:paraId="4762F32B" w14:textId="52556C1E" w:rsidR="00293832" w:rsidRDefault="00293832" w:rsidP="00B7019A">
      <w:pPr>
        <w:pStyle w:val="NoSpacing"/>
        <w:ind w:left="1080"/>
        <w:rPr>
          <w:sz w:val="24"/>
          <w:szCs w:val="24"/>
        </w:rPr>
      </w:pPr>
      <w:r>
        <w:rPr>
          <w:sz w:val="24"/>
          <w:szCs w:val="24"/>
        </w:rPr>
        <w:t>Inv. #2000662098  Amount: $2,010.00</w:t>
      </w:r>
    </w:p>
    <w:p w14:paraId="19D711A6" w14:textId="77777777" w:rsidR="00293832" w:rsidRPr="00EE3601" w:rsidRDefault="00293832" w:rsidP="00B7019A">
      <w:pPr>
        <w:pStyle w:val="NoSpacing"/>
        <w:ind w:left="1080"/>
        <w:rPr>
          <w:sz w:val="24"/>
          <w:szCs w:val="24"/>
        </w:rPr>
      </w:pPr>
    </w:p>
    <w:p w14:paraId="7F2AF8CC" w14:textId="77777777" w:rsidR="00806C4C" w:rsidRDefault="00B7019A" w:rsidP="00B7019A">
      <w:pPr>
        <w:pStyle w:val="NoSpacing"/>
        <w:numPr>
          <w:ilvl w:val="0"/>
          <w:numId w:val="2"/>
        </w:numPr>
        <w:rPr>
          <w:sz w:val="24"/>
          <w:szCs w:val="24"/>
        </w:rPr>
      </w:pPr>
      <w:r w:rsidRPr="00A67A70">
        <w:rPr>
          <w:sz w:val="24"/>
          <w:szCs w:val="24"/>
        </w:rPr>
        <w:t xml:space="preserve">Cashe Coudrain &amp; Bass – </w:t>
      </w:r>
    </w:p>
    <w:p w14:paraId="1BD3DFEF" w14:textId="65F83C37" w:rsidR="00B7019A" w:rsidRPr="00A67A70" w:rsidRDefault="00B7019A" w:rsidP="00806C4C">
      <w:pPr>
        <w:pStyle w:val="NoSpacing"/>
        <w:ind w:left="1080"/>
        <w:rPr>
          <w:sz w:val="24"/>
          <w:szCs w:val="24"/>
        </w:rPr>
      </w:pPr>
      <w:r w:rsidRPr="00A67A70">
        <w:rPr>
          <w:sz w:val="24"/>
          <w:szCs w:val="24"/>
        </w:rPr>
        <w:t>Services rendered through June 30, 2022</w:t>
      </w:r>
    </w:p>
    <w:p w14:paraId="6221C311" w14:textId="21DE93D4" w:rsidR="00B7019A" w:rsidRPr="00A67A70" w:rsidRDefault="00B7019A" w:rsidP="00B7019A">
      <w:pPr>
        <w:pStyle w:val="NoSpacing"/>
        <w:rPr>
          <w:sz w:val="24"/>
          <w:szCs w:val="24"/>
        </w:rPr>
      </w:pPr>
      <w:r w:rsidRPr="00A67A70">
        <w:rPr>
          <w:sz w:val="24"/>
          <w:szCs w:val="24"/>
        </w:rPr>
        <w:tab/>
      </w:r>
      <w:r w:rsidR="00806C4C">
        <w:rPr>
          <w:sz w:val="24"/>
          <w:szCs w:val="24"/>
        </w:rPr>
        <w:t xml:space="preserve">       Inv. #123510 </w:t>
      </w:r>
      <w:r w:rsidRPr="00A67A70">
        <w:rPr>
          <w:sz w:val="24"/>
          <w:szCs w:val="24"/>
        </w:rPr>
        <w:t xml:space="preserve"> Matter #4623-</w:t>
      </w:r>
      <w:r>
        <w:rPr>
          <w:sz w:val="24"/>
          <w:szCs w:val="24"/>
        </w:rPr>
        <w:t>9</w:t>
      </w:r>
      <w:r w:rsidRPr="00A67A70">
        <w:rPr>
          <w:sz w:val="24"/>
          <w:szCs w:val="24"/>
        </w:rPr>
        <w:t xml:space="preserve">   Am</w:t>
      </w:r>
      <w:r w:rsidR="008627BE">
        <w:rPr>
          <w:sz w:val="24"/>
          <w:szCs w:val="24"/>
        </w:rPr>
        <w:t>ount:</w:t>
      </w:r>
      <w:r w:rsidRPr="00A67A70">
        <w:rPr>
          <w:sz w:val="24"/>
          <w:szCs w:val="24"/>
        </w:rPr>
        <w:t xml:space="preserve"> $</w:t>
      </w:r>
      <w:r>
        <w:rPr>
          <w:sz w:val="24"/>
          <w:szCs w:val="24"/>
        </w:rPr>
        <w:t>7</w:t>
      </w:r>
      <w:r w:rsidR="00806C4C">
        <w:rPr>
          <w:sz w:val="24"/>
          <w:szCs w:val="24"/>
        </w:rPr>
        <w:t>2</w:t>
      </w:r>
      <w:r w:rsidRPr="00A67A70">
        <w:rPr>
          <w:sz w:val="24"/>
          <w:szCs w:val="24"/>
        </w:rPr>
        <w:t>0.00</w:t>
      </w:r>
    </w:p>
    <w:p w14:paraId="44454003" w14:textId="77777777" w:rsidR="00B7019A" w:rsidRPr="00777B17" w:rsidRDefault="00B7019A" w:rsidP="00B7019A">
      <w:pPr>
        <w:pStyle w:val="NoSpacing"/>
        <w:jc w:val="both"/>
        <w:rPr>
          <w:b/>
          <w:i/>
          <w:u w:val="single"/>
        </w:rPr>
      </w:pPr>
    </w:p>
    <w:p w14:paraId="2FB58EF4" w14:textId="6143E408" w:rsidR="00B7019A" w:rsidRDefault="00B7019A" w:rsidP="00B7019A">
      <w:pPr>
        <w:jc w:val="both"/>
      </w:pPr>
      <w:r>
        <w:t xml:space="preserve">It was moved by Commissioner Roper and seconded by Commissioner </w:t>
      </w:r>
      <w:r w:rsidR="00806C4C">
        <w:t>Daniels II,</w:t>
      </w:r>
      <w:r>
        <w:t xml:space="preserve"> that the Commission approve for payment the </w:t>
      </w:r>
      <w:r w:rsidR="009B69A3">
        <w:t>September</w:t>
      </w:r>
      <w:r>
        <w:t xml:space="preserve"> 2022 invoices as presented by </w:t>
      </w:r>
      <w:r w:rsidR="00231613">
        <w:t>Commissioner/</w:t>
      </w:r>
      <w:r>
        <w:t xml:space="preserve">Treasurer </w:t>
      </w:r>
      <w:r>
        <w:lastRenderedPageBreak/>
        <w:t>Schliegelmeyer</w:t>
      </w:r>
      <w:r w:rsidR="00231613">
        <w:t>, Jr</w:t>
      </w:r>
      <w:r>
        <w:t xml:space="preserve">.  Motion passed.  Yeas: </w:t>
      </w:r>
      <w:r w:rsidR="00806C4C">
        <w:t>7</w:t>
      </w:r>
      <w:r>
        <w:t xml:space="preserve"> Ferrara, Daniels II, Joubert, Roper, Schliegelmeyer, Jr., DePaula</w:t>
      </w:r>
      <w:r w:rsidR="00806C4C">
        <w:t xml:space="preserve"> and Sims.</w:t>
      </w:r>
      <w:r>
        <w:t xml:space="preserve">  Nays: 0  Absent:  None</w:t>
      </w:r>
    </w:p>
    <w:p w14:paraId="416B14CA" w14:textId="3BD9475F" w:rsidR="00B7019A" w:rsidRDefault="00B7019A" w:rsidP="00B7019A">
      <w:pPr>
        <w:rPr>
          <w:b/>
          <w:bCs/>
          <w:u w:val="single"/>
        </w:rPr>
      </w:pPr>
      <w:r w:rsidRPr="008E6E60">
        <w:rPr>
          <w:b/>
          <w:bCs/>
          <w:u w:val="single"/>
        </w:rPr>
        <w:t>NEW BUSINESS</w:t>
      </w:r>
    </w:p>
    <w:p w14:paraId="19DF4E79" w14:textId="235A179D" w:rsidR="00CA1134" w:rsidRDefault="00B7019A" w:rsidP="00575566">
      <w:pPr>
        <w:jc w:val="both"/>
      </w:pPr>
      <w:r>
        <w:t>Port Director, Patrick Dufresne</w:t>
      </w:r>
      <w:r w:rsidR="00806C4C">
        <w:t xml:space="preserve"> </w:t>
      </w:r>
      <w:r w:rsidR="003D5EA1">
        <w:t>told</w:t>
      </w:r>
      <w:r w:rsidR="00811C67">
        <w:t xml:space="preserve"> the commission </w:t>
      </w:r>
      <w:r w:rsidR="00540896">
        <w:t xml:space="preserve">that </w:t>
      </w:r>
      <w:r w:rsidR="00806C4C">
        <w:t>Restore the Earth Foundation (REF)</w:t>
      </w:r>
      <w:r w:rsidR="003D5EA1">
        <w:t xml:space="preserve"> is ready to start their project. </w:t>
      </w:r>
      <w:r w:rsidR="003F00B6">
        <w:t xml:space="preserve"> He </w:t>
      </w:r>
      <w:r w:rsidR="009E779B">
        <w:t xml:space="preserve">said </w:t>
      </w:r>
      <w:r w:rsidR="003F00B6">
        <w:t xml:space="preserve">that REF </w:t>
      </w:r>
      <w:r w:rsidR="00F3523E">
        <w:t>requests</w:t>
      </w:r>
      <w:r w:rsidR="003F00B6">
        <w:t xml:space="preserve"> a nine (9) month agreement </w:t>
      </w:r>
      <w:r w:rsidR="00540896">
        <w:t xml:space="preserve">to store and transload trees </w:t>
      </w:r>
      <w:r w:rsidR="00605536">
        <w:t xml:space="preserve">on the southeast corner of the port terminal, </w:t>
      </w:r>
      <w:r w:rsidR="003F00B6">
        <w:t xml:space="preserve">starting October 1, 2022.  </w:t>
      </w:r>
      <w:r w:rsidR="00D15F76">
        <w:t>The port director</w:t>
      </w:r>
      <w:r w:rsidR="002C6508" w:rsidRPr="002C6508">
        <w:t xml:space="preserve"> stated that REF has hired a contractor to </w:t>
      </w:r>
      <w:r w:rsidR="00605536">
        <w:t>transload the trees</w:t>
      </w:r>
      <w:r w:rsidR="002C6508">
        <w:t>, and</w:t>
      </w:r>
      <w:r w:rsidR="00D15F76">
        <w:t xml:space="preserve"> that he</w:t>
      </w:r>
      <w:r w:rsidR="002C6508">
        <w:t xml:space="preserve"> planned to charge them a fee of $1,000.00 </w:t>
      </w:r>
      <w:r w:rsidR="00231613">
        <w:t>per acre/</w:t>
      </w:r>
      <w:r w:rsidR="002C6508">
        <w:t>per month</w:t>
      </w:r>
      <w:r w:rsidR="00D15F76">
        <w:t>.  After a</w:t>
      </w:r>
      <w:r w:rsidR="00CA1134">
        <w:t xml:space="preserve"> brief</w:t>
      </w:r>
      <w:r w:rsidR="00D15F76">
        <w:t xml:space="preserve"> discussion</w:t>
      </w:r>
      <w:r w:rsidR="00CA1134">
        <w:t>, the</w:t>
      </w:r>
      <w:r w:rsidR="00D15F76">
        <w:t xml:space="preserve"> commissioners</w:t>
      </w:r>
      <w:r w:rsidR="00CA1134">
        <w:t xml:space="preserve"> a</w:t>
      </w:r>
      <w:r w:rsidR="00575566">
        <w:t>greed to</w:t>
      </w:r>
      <w:r w:rsidR="00D15F76">
        <w:t xml:space="preserve"> </w:t>
      </w:r>
      <w:r w:rsidR="00CA1134">
        <w:t>the monthly fee.</w:t>
      </w:r>
    </w:p>
    <w:p w14:paraId="1BFE7C40" w14:textId="4BBCB355" w:rsidR="00575566" w:rsidRDefault="00CA1134" w:rsidP="00575566">
      <w:pPr>
        <w:jc w:val="both"/>
      </w:pPr>
      <w:r>
        <w:t xml:space="preserve">Commissioner/Secretary Daniels, II introduced the resolution relative to the proposed agreement with Restore </w:t>
      </w:r>
      <w:r w:rsidR="00575566">
        <w:t>the</w:t>
      </w:r>
      <w:r>
        <w:t xml:space="preserve"> Earth Foundation.  </w:t>
      </w:r>
    </w:p>
    <w:p w14:paraId="10C3E93E" w14:textId="77777777" w:rsidR="00B21027" w:rsidRDefault="00B21027" w:rsidP="00575566">
      <w:pPr>
        <w:jc w:val="both"/>
      </w:pPr>
      <w:r>
        <w:t>At a regular meeting of the South Tangipahoa Parish Port commission held on September 12, 2022 the following resolution was introduced and adopted; to wit:</w:t>
      </w:r>
    </w:p>
    <w:p w14:paraId="3607783F" w14:textId="77777777" w:rsidR="00B21027" w:rsidRDefault="00B21027" w:rsidP="00575566">
      <w:pPr>
        <w:jc w:val="both"/>
      </w:pPr>
      <w:r>
        <w:t>M</w:t>
      </w:r>
      <w:r w:rsidR="00CA1134">
        <w:t xml:space="preserve">oved by </w:t>
      </w:r>
      <w:r w:rsidR="00575566">
        <w:t>C</w:t>
      </w:r>
      <w:r w:rsidR="00CA1134">
        <w:t xml:space="preserve">ommissioner Roper and seconded by Commissioner Schliegelmeyer, Jr., that the Commission authorize Patrick J. Dufresne, </w:t>
      </w:r>
      <w:r w:rsidR="00575566">
        <w:t>Executive</w:t>
      </w:r>
      <w:r w:rsidR="00CA1134">
        <w:t xml:space="preserve"> Director, to enter into an agreement with Restore the Earth Foundation (REF) to store and transload trees on </w:t>
      </w:r>
      <w:r w:rsidR="00575566">
        <w:t>one (</w:t>
      </w:r>
      <w:r w:rsidR="00CA1134">
        <w:t xml:space="preserve">1) acre parcel of lay-down storage area, located at the southeast corner of the port terminal.  The port fee for the contractor agreement shall be $1,000.00 per acre, per month for the leased property.  The contractor agreement will be for a term pf nine (9) months commencing on October 1, 2022, ending on June 20, 2023.  </w:t>
      </w:r>
      <w:r w:rsidR="002C6508">
        <w:t xml:space="preserve">  </w:t>
      </w:r>
    </w:p>
    <w:p w14:paraId="036C0831" w14:textId="6E1851D0" w:rsidR="00575566" w:rsidRDefault="00575566" w:rsidP="00575566">
      <w:pPr>
        <w:jc w:val="both"/>
      </w:pPr>
      <w:r>
        <w:t>Motion passed.  Yeas: 7  Ferrara, Daniels II, Joubert, Roper, Schliegelmeyer, Jr., DePaula and Sims.  Nays: 0  Absent:  None</w:t>
      </w:r>
    </w:p>
    <w:p w14:paraId="13C9B2B9" w14:textId="77777777" w:rsidR="009626F8" w:rsidRDefault="009626F8" w:rsidP="00B7019A">
      <w:pPr>
        <w:spacing w:after="0" w:line="240" w:lineRule="auto"/>
        <w:jc w:val="both"/>
        <w:rPr>
          <w:b/>
          <w:u w:val="single"/>
        </w:rPr>
      </w:pPr>
    </w:p>
    <w:p w14:paraId="367B43D1" w14:textId="32B98FAD" w:rsidR="00B7019A" w:rsidRPr="00777C99" w:rsidRDefault="00B7019A" w:rsidP="00B7019A">
      <w:pPr>
        <w:spacing w:after="0" w:line="240" w:lineRule="auto"/>
        <w:jc w:val="both"/>
        <w:rPr>
          <w:b/>
        </w:rPr>
      </w:pPr>
      <w:r w:rsidRPr="00FD02DB">
        <w:rPr>
          <w:b/>
          <w:u w:val="single"/>
        </w:rPr>
        <w:t>Remarks</w:t>
      </w:r>
      <w:r w:rsidRPr="00777C99">
        <w:rPr>
          <w:b/>
        </w:rPr>
        <w:t>:</w:t>
      </w:r>
    </w:p>
    <w:p w14:paraId="31E56FA9" w14:textId="77777777" w:rsidR="00B7019A" w:rsidRPr="00777C99" w:rsidRDefault="00B7019A" w:rsidP="00B7019A">
      <w:pPr>
        <w:spacing w:after="0" w:line="240" w:lineRule="auto"/>
        <w:jc w:val="both"/>
        <w:rPr>
          <w:b/>
        </w:rPr>
      </w:pPr>
    </w:p>
    <w:p w14:paraId="49F96BDA" w14:textId="59357760" w:rsidR="00B7019A" w:rsidRDefault="00B7019A" w:rsidP="00B7019A">
      <w:pPr>
        <w:spacing w:after="0" w:line="240" w:lineRule="auto"/>
        <w:jc w:val="both"/>
      </w:pPr>
      <w:r w:rsidRPr="00777C99">
        <w:t>Port Director</w:t>
      </w:r>
      <w:r>
        <w:t>, Patrick Dufresne</w:t>
      </w:r>
      <w:r w:rsidRPr="00777C99">
        <w:t xml:space="preserve"> thanked everyone for attending today. </w:t>
      </w:r>
      <w:r w:rsidR="003652B2">
        <w:t xml:space="preserve">He </w:t>
      </w:r>
      <w:r w:rsidR="00811C67">
        <w:t xml:space="preserve">congratulated and </w:t>
      </w:r>
      <w:r w:rsidR="003E113F">
        <w:t xml:space="preserve">welcomed Commissioner Sims to the </w:t>
      </w:r>
      <w:r w:rsidR="00FD02DB">
        <w:t xml:space="preserve">STPPC </w:t>
      </w:r>
      <w:r w:rsidR="003E113F">
        <w:t>Board.</w:t>
      </w:r>
      <w:r w:rsidR="00811C67" w:rsidRPr="00811C67">
        <w:t xml:space="preserve"> </w:t>
      </w:r>
      <w:r w:rsidR="00811C67">
        <w:t>The port director</w:t>
      </w:r>
      <w:r w:rsidR="00811C67" w:rsidRPr="00777C99">
        <w:t xml:space="preserve"> announced that the next meeting will be held on Tuesday, </w:t>
      </w:r>
      <w:r w:rsidR="00811C67">
        <w:t>October 11,</w:t>
      </w:r>
      <w:r w:rsidR="00811C67" w:rsidRPr="00777C99">
        <w:t xml:space="preserve"> 2022.  </w:t>
      </w:r>
    </w:p>
    <w:p w14:paraId="22681A10" w14:textId="0EBC8BD1" w:rsidR="00806C4C" w:rsidRPr="00806C4C" w:rsidRDefault="00806C4C" w:rsidP="00B7019A">
      <w:pPr>
        <w:spacing w:after="0" w:line="240" w:lineRule="auto"/>
        <w:jc w:val="both"/>
      </w:pPr>
    </w:p>
    <w:p w14:paraId="00AB72A6" w14:textId="73855664" w:rsidR="00B7019A" w:rsidRDefault="00806C4C" w:rsidP="00B7019A">
      <w:pPr>
        <w:spacing w:after="0" w:line="240" w:lineRule="auto"/>
        <w:jc w:val="both"/>
      </w:pPr>
      <w:r w:rsidRPr="00806C4C">
        <w:t xml:space="preserve">Before ending the meeting, President Daryl Ferrara </w:t>
      </w:r>
      <w:r w:rsidR="006935D1">
        <w:t>announced</w:t>
      </w:r>
      <w:r w:rsidR="000368DD">
        <w:t xml:space="preserve"> that</w:t>
      </w:r>
      <w:r w:rsidR="00811C67">
        <w:t xml:space="preserve"> </w:t>
      </w:r>
      <w:r w:rsidR="009E779B">
        <w:t xml:space="preserve">this week </w:t>
      </w:r>
      <w:r w:rsidR="006935D1">
        <w:t>Patrick Dufresne</w:t>
      </w:r>
      <w:r w:rsidR="00E43D10">
        <w:t xml:space="preserve"> </w:t>
      </w:r>
      <w:r w:rsidR="000368DD">
        <w:t>ha</w:t>
      </w:r>
      <w:r w:rsidR="001431F2">
        <w:t>d</w:t>
      </w:r>
      <w:r w:rsidR="000368DD">
        <w:t xml:space="preserve"> </w:t>
      </w:r>
      <w:r w:rsidR="001431F2">
        <w:t xml:space="preserve">been employed </w:t>
      </w:r>
      <w:r w:rsidR="009600D8">
        <w:t xml:space="preserve">by the </w:t>
      </w:r>
      <w:r w:rsidR="001B29CF">
        <w:t>South Tangipahoa Parish Port Commission</w:t>
      </w:r>
      <w:r w:rsidR="00B02271" w:rsidRPr="00B02271">
        <w:t xml:space="preserve"> </w:t>
      </w:r>
      <w:r w:rsidR="00B02271">
        <w:t xml:space="preserve">as the Executive Director </w:t>
      </w:r>
      <w:r w:rsidR="001431F2">
        <w:t xml:space="preserve">for </w:t>
      </w:r>
      <w:r w:rsidR="00B02271">
        <w:t xml:space="preserve">the past </w:t>
      </w:r>
      <w:r w:rsidR="001431F2">
        <w:t>16 years.</w:t>
      </w:r>
      <w:r w:rsidR="006935D1">
        <w:t xml:space="preserve">  </w:t>
      </w:r>
      <w:r w:rsidR="003F00B6">
        <w:t xml:space="preserve">Patrick Dufresne </w:t>
      </w:r>
      <w:r w:rsidR="006935D1">
        <w:t xml:space="preserve">thanked </w:t>
      </w:r>
      <w:r w:rsidR="003652B2">
        <w:t xml:space="preserve">President Ferrara and </w:t>
      </w:r>
      <w:r w:rsidR="006935D1">
        <w:t xml:space="preserve">the </w:t>
      </w:r>
      <w:r w:rsidR="003D5EA1">
        <w:t>C</w:t>
      </w:r>
      <w:r w:rsidR="006935D1">
        <w:t>ommission for the acknowledgment.</w:t>
      </w:r>
    </w:p>
    <w:p w14:paraId="14E9320A" w14:textId="77777777" w:rsidR="003652B2" w:rsidRPr="00777C99" w:rsidRDefault="003652B2" w:rsidP="00B7019A">
      <w:pPr>
        <w:spacing w:after="0" w:line="240" w:lineRule="auto"/>
        <w:jc w:val="both"/>
      </w:pPr>
    </w:p>
    <w:p w14:paraId="4C5A05B9" w14:textId="711FBB1D" w:rsidR="00B7019A" w:rsidRPr="00777C99" w:rsidRDefault="00B7019A" w:rsidP="00B7019A">
      <w:pPr>
        <w:spacing w:after="0" w:line="240" w:lineRule="auto"/>
        <w:jc w:val="both"/>
      </w:pPr>
      <w:r w:rsidRPr="00777C99">
        <w:t xml:space="preserve">Having no further business, a motion for adjournment was made by Commissioner </w:t>
      </w:r>
      <w:r w:rsidR="006935D1">
        <w:t>Ferrara</w:t>
      </w:r>
      <w:r w:rsidRPr="00777C99">
        <w:t xml:space="preserve"> and seconded by Commissioner Joubert.  Motion passed.  Yeas: </w:t>
      </w:r>
      <w:r w:rsidR="006935D1">
        <w:t>7  Ferrara,</w:t>
      </w:r>
      <w:r w:rsidRPr="00777C99">
        <w:t xml:space="preserve"> Daniels II, Joubert,</w:t>
      </w:r>
      <w:r>
        <w:t xml:space="preserve"> </w:t>
      </w:r>
      <w:r w:rsidRPr="00777C99">
        <w:t>Roper</w:t>
      </w:r>
      <w:r>
        <w:t xml:space="preserve">, </w:t>
      </w:r>
      <w:r w:rsidR="006935D1" w:rsidRPr="00777C99">
        <w:t>Schliegelmeyer, Jr.</w:t>
      </w:r>
      <w:r w:rsidR="006935D1">
        <w:t>,</w:t>
      </w:r>
      <w:r w:rsidR="006935D1" w:rsidRPr="00777C99">
        <w:t xml:space="preserve">  </w:t>
      </w:r>
      <w:r>
        <w:t xml:space="preserve">DePaula and </w:t>
      </w:r>
      <w:r w:rsidR="006935D1">
        <w:t xml:space="preserve">Sims.  </w:t>
      </w:r>
      <w:r w:rsidRPr="00777C99">
        <w:t xml:space="preserve">Nays: 0 Absent: </w:t>
      </w:r>
      <w:r w:rsidR="006935D1">
        <w:t>None</w:t>
      </w:r>
    </w:p>
    <w:p w14:paraId="349A659F" w14:textId="77777777" w:rsidR="00B7019A" w:rsidRPr="00777C99" w:rsidRDefault="00B7019A" w:rsidP="00B7019A">
      <w:pPr>
        <w:spacing w:after="0" w:line="240" w:lineRule="auto"/>
        <w:jc w:val="both"/>
      </w:pPr>
    </w:p>
    <w:p w14:paraId="22395AC8" w14:textId="32BB4FFE" w:rsidR="00B7019A" w:rsidRDefault="00B7019A" w:rsidP="00B7019A">
      <w:pPr>
        <w:spacing w:after="0" w:line="240" w:lineRule="auto"/>
        <w:jc w:val="both"/>
      </w:pPr>
      <w:r w:rsidRPr="00777C99">
        <w:t xml:space="preserve">Meeting adjourned </w:t>
      </w:r>
      <w:r>
        <w:t>1</w:t>
      </w:r>
      <w:r w:rsidR="006935D1">
        <w:t>:18</w:t>
      </w:r>
      <w:r w:rsidRPr="00777C99">
        <w:t xml:space="preserve"> pm.</w:t>
      </w:r>
    </w:p>
    <w:p w14:paraId="0D5C7237" w14:textId="77777777" w:rsidR="00B7019A" w:rsidRDefault="00B7019A" w:rsidP="00B7019A">
      <w:pPr>
        <w:spacing w:after="0" w:line="240" w:lineRule="auto"/>
        <w:jc w:val="both"/>
      </w:pPr>
    </w:p>
    <w:p w14:paraId="646F989B" w14:textId="3BDA12A3" w:rsidR="00B7019A" w:rsidRDefault="00B7019A" w:rsidP="00B7019A">
      <w:pPr>
        <w:spacing w:after="0" w:line="240" w:lineRule="auto"/>
        <w:jc w:val="both"/>
      </w:pPr>
    </w:p>
    <w:p w14:paraId="3809D03B" w14:textId="77777777" w:rsidR="009626F8" w:rsidRDefault="009626F8" w:rsidP="00B7019A">
      <w:pPr>
        <w:spacing w:after="0" w:line="240" w:lineRule="auto"/>
        <w:jc w:val="both"/>
      </w:pPr>
    </w:p>
    <w:p w14:paraId="283E4D59" w14:textId="77777777" w:rsidR="00B7019A" w:rsidRPr="00777C99" w:rsidRDefault="00B7019A" w:rsidP="00B7019A">
      <w:pPr>
        <w:spacing w:after="0" w:line="240" w:lineRule="auto"/>
        <w:jc w:val="both"/>
      </w:pPr>
    </w:p>
    <w:p w14:paraId="792A1D67" w14:textId="77777777" w:rsidR="00B7019A" w:rsidRPr="00777C99" w:rsidRDefault="00B7019A" w:rsidP="00B7019A">
      <w:pPr>
        <w:spacing w:after="0" w:line="240" w:lineRule="auto"/>
        <w:jc w:val="both"/>
      </w:pPr>
      <w:r>
        <w:t>_____________________________________</w:t>
      </w:r>
      <w:r>
        <w:tab/>
      </w:r>
      <w:r>
        <w:tab/>
        <w:t>____________________________________</w:t>
      </w:r>
    </w:p>
    <w:p w14:paraId="5FB702F5" w14:textId="77777777" w:rsidR="00B7019A" w:rsidRDefault="00B7019A" w:rsidP="00B7019A">
      <w:pPr>
        <w:spacing w:after="0" w:line="240" w:lineRule="auto"/>
        <w:jc w:val="both"/>
      </w:pPr>
      <w:r w:rsidRPr="00777C99">
        <w:t>James Wes Daniels II, Secretary STPPC</w:t>
      </w:r>
      <w:r w:rsidRPr="00777C99">
        <w:tab/>
      </w:r>
      <w:r w:rsidRPr="00777C99">
        <w:tab/>
      </w:r>
      <w:r w:rsidRPr="00777C99">
        <w:tab/>
        <w:t>Daryl Ferrara, President STPPC</w:t>
      </w:r>
    </w:p>
    <w:sectPr w:rsidR="00B70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33781"/>
    <w:multiLevelType w:val="hybridMultilevel"/>
    <w:tmpl w:val="6A70D2A0"/>
    <w:lvl w:ilvl="0" w:tplc="969EB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6E0DB0"/>
    <w:multiLevelType w:val="hybridMultilevel"/>
    <w:tmpl w:val="2BD84724"/>
    <w:lvl w:ilvl="0" w:tplc="CD3CF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C50D69"/>
    <w:multiLevelType w:val="hybridMultilevel"/>
    <w:tmpl w:val="5F28FAA0"/>
    <w:lvl w:ilvl="0" w:tplc="C8700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B5AF8"/>
    <w:multiLevelType w:val="hybridMultilevel"/>
    <w:tmpl w:val="F2C05C3C"/>
    <w:lvl w:ilvl="0" w:tplc="AA76EE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93086946">
    <w:abstractNumId w:val="2"/>
  </w:num>
  <w:num w:numId="2" w16cid:durableId="1655840589">
    <w:abstractNumId w:val="0"/>
  </w:num>
  <w:num w:numId="3" w16cid:durableId="41449098">
    <w:abstractNumId w:val="1"/>
  </w:num>
  <w:num w:numId="4" w16cid:durableId="1011955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019A"/>
    <w:rsid w:val="000025A5"/>
    <w:rsid w:val="00003F25"/>
    <w:rsid w:val="00031601"/>
    <w:rsid w:val="000368DD"/>
    <w:rsid w:val="000E2A3A"/>
    <w:rsid w:val="001431F2"/>
    <w:rsid w:val="00167787"/>
    <w:rsid w:val="001A561C"/>
    <w:rsid w:val="001B29CF"/>
    <w:rsid w:val="001D77C2"/>
    <w:rsid w:val="00231613"/>
    <w:rsid w:val="00232B53"/>
    <w:rsid w:val="00293832"/>
    <w:rsid w:val="002A3522"/>
    <w:rsid w:val="002C4C6E"/>
    <w:rsid w:val="002C6508"/>
    <w:rsid w:val="002C7F4C"/>
    <w:rsid w:val="002D2D68"/>
    <w:rsid w:val="002E33FB"/>
    <w:rsid w:val="002F6DB0"/>
    <w:rsid w:val="003249CD"/>
    <w:rsid w:val="00332AD0"/>
    <w:rsid w:val="003365F9"/>
    <w:rsid w:val="00341DC9"/>
    <w:rsid w:val="003652B2"/>
    <w:rsid w:val="00390B66"/>
    <w:rsid w:val="003A226B"/>
    <w:rsid w:val="003C202D"/>
    <w:rsid w:val="003D5EA1"/>
    <w:rsid w:val="003E113F"/>
    <w:rsid w:val="003F00B6"/>
    <w:rsid w:val="003F1C69"/>
    <w:rsid w:val="003F572D"/>
    <w:rsid w:val="004155D0"/>
    <w:rsid w:val="00447F33"/>
    <w:rsid w:val="004672AC"/>
    <w:rsid w:val="004B7512"/>
    <w:rsid w:val="00540896"/>
    <w:rsid w:val="00550C8A"/>
    <w:rsid w:val="00552F5F"/>
    <w:rsid w:val="00575566"/>
    <w:rsid w:val="005A1708"/>
    <w:rsid w:val="005A5D0F"/>
    <w:rsid w:val="005B677D"/>
    <w:rsid w:val="006029E7"/>
    <w:rsid w:val="00605536"/>
    <w:rsid w:val="006106D8"/>
    <w:rsid w:val="00616D74"/>
    <w:rsid w:val="00626FC5"/>
    <w:rsid w:val="0065606C"/>
    <w:rsid w:val="006935D1"/>
    <w:rsid w:val="006B2B18"/>
    <w:rsid w:val="006D2B13"/>
    <w:rsid w:val="006F6865"/>
    <w:rsid w:val="0071767B"/>
    <w:rsid w:val="00742D25"/>
    <w:rsid w:val="007554F8"/>
    <w:rsid w:val="00761AE9"/>
    <w:rsid w:val="007D20FC"/>
    <w:rsid w:val="007E0AAC"/>
    <w:rsid w:val="00806C4C"/>
    <w:rsid w:val="00811C67"/>
    <w:rsid w:val="00816F0A"/>
    <w:rsid w:val="00822E1B"/>
    <w:rsid w:val="0084444B"/>
    <w:rsid w:val="008627BE"/>
    <w:rsid w:val="00862C3E"/>
    <w:rsid w:val="00885057"/>
    <w:rsid w:val="008B385A"/>
    <w:rsid w:val="008C20D8"/>
    <w:rsid w:val="008C59E0"/>
    <w:rsid w:val="008E25DB"/>
    <w:rsid w:val="00910078"/>
    <w:rsid w:val="0092468D"/>
    <w:rsid w:val="00925926"/>
    <w:rsid w:val="0092653A"/>
    <w:rsid w:val="00945AEB"/>
    <w:rsid w:val="00955406"/>
    <w:rsid w:val="009600D8"/>
    <w:rsid w:val="009626F8"/>
    <w:rsid w:val="00971D44"/>
    <w:rsid w:val="00985583"/>
    <w:rsid w:val="009A0DFF"/>
    <w:rsid w:val="009A4FBB"/>
    <w:rsid w:val="009B69A3"/>
    <w:rsid w:val="009E779B"/>
    <w:rsid w:val="00A27F8D"/>
    <w:rsid w:val="00A701B4"/>
    <w:rsid w:val="00A7156F"/>
    <w:rsid w:val="00A74E25"/>
    <w:rsid w:val="00AC11D2"/>
    <w:rsid w:val="00AE3363"/>
    <w:rsid w:val="00B02271"/>
    <w:rsid w:val="00B21027"/>
    <w:rsid w:val="00B26240"/>
    <w:rsid w:val="00B341EC"/>
    <w:rsid w:val="00B42179"/>
    <w:rsid w:val="00B43FCA"/>
    <w:rsid w:val="00B45DA7"/>
    <w:rsid w:val="00B57499"/>
    <w:rsid w:val="00B7019A"/>
    <w:rsid w:val="00B805F2"/>
    <w:rsid w:val="00BA0FD5"/>
    <w:rsid w:val="00BA1C37"/>
    <w:rsid w:val="00BA44D7"/>
    <w:rsid w:val="00BC62BA"/>
    <w:rsid w:val="00BE018B"/>
    <w:rsid w:val="00BE44B6"/>
    <w:rsid w:val="00BE6B1E"/>
    <w:rsid w:val="00BF5389"/>
    <w:rsid w:val="00C26C3D"/>
    <w:rsid w:val="00C47C85"/>
    <w:rsid w:val="00C9144A"/>
    <w:rsid w:val="00C94DE0"/>
    <w:rsid w:val="00CA1134"/>
    <w:rsid w:val="00CA1D5A"/>
    <w:rsid w:val="00CA4B40"/>
    <w:rsid w:val="00CC6E96"/>
    <w:rsid w:val="00CD0B17"/>
    <w:rsid w:val="00CF23C4"/>
    <w:rsid w:val="00D15F76"/>
    <w:rsid w:val="00D2250F"/>
    <w:rsid w:val="00D42E65"/>
    <w:rsid w:val="00D44F0C"/>
    <w:rsid w:val="00D44FD2"/>
    <w:rsid w:val="00D52896"/>
    <w:rsid w:val="00D86955"/>
    <w:rsid w:val="00D919D4"/>
    <w:rsid w:val="00DB21E9"/>
    <w:rsid w:val="00DC59D6"/>
    <w:rsid w:val="00E13C35"/>
    <w:rsid w:val="00E4141B"/>
    <w:rsid w:val="00E41425"/>
    <w:rsid w:val="00E43D10"/>
    <w:rsid w:val="00E51C18"/>
    <w:rsid w:val="00E75135"/>
    <w:rsid w:val="00E9545B"/>
    <w:rsid w:val="00EA1B04"/>
    <w:rsid w:val="00F21247"/>
    <w:rsid w:val="00F34887"/>
    <w:rsid w:val="00F3523E"/>
    <w:rsid w:val="00F52B02"/>
    <w:rsid w:val="00F61CDA"/>
    <w:rsid w:val="00F720D4"/>
    <w:rsid w:val="00F959BA"/>
    <w:rsid w:val="00FC720A"/>
    <w:rsid w:val="00FD02DB"/>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2E9B"/>
  <w15:docId w15:val="{A2B04386-6716-4A11-BDB8-49B56B00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19A"/>
    <w:pPr>
      <w:spacing w:after="0" w:line="240" w:lineRule="auto"/>
    </w:pPr>
  </w:style>
  <w:style w:type="paragraph" w:styleId="ListParagraph">
    <w:name w:val="List Paragraph"/>
    <w:basedOn w:val="Normal"/>
    <w:uiPriority w:val="34"/>
    <w:qFormat/>
    <w:rsid w:val="00B70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6</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10</cp:revision>
  <cp:lastPrinted>2022-09-23T17:59:00Z</cp:lastPrinted>
  <dcterms:created xsi:type="dcterms:W3CDTF">2022-09-14T20:51:00Z</dcterms:created>
  <dcterms:modified xsi:type="dcterms:W3CDTF">2022-09-29T22:43:00Z</dcterms:modified>
</cp:coreProperties>
</file>